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748" w:rsidRPr="00F97748" w:rsidRDefault="00F97748" w:rsidP="00F97748">
      <w:pPr>
        <w:widowControl w:val="0"/>
        <w:autoSpaceDE w:val="0"/>
        <w:autoSpaceDN w:val="0"/>
        <w:spacing w:before="62"/>
        <w:ind w:left="800"/>
        <w:outlineLvl w:val="1"/>
        <w:rPr>
          <w:rFonts w:ascii="Arial" w:eastAsia="Arial" w:hAnsi="Arial" w:cs="Arial"/>
          <w:b/>
          <w:bCs/>
          <w:sz w:val="36"/>
          <w:szCs w:val="36"/>
          <w:lang w:eastAsia="en-AU" w:bidi="en-AU"/>
        </w:rPr>
      </w:pPr>
      <w:r w:rsidRPr="00F97748">
        <w:rPr>
          <w:rFonts w:ascii="Arial" w:eastAsia="Arial" w:hAnsi="Arial" w:cs="Arial"/>
          <w:b/>
          <w:bCs/>
          <w:color w:val="434343"/>
          <w:sz w:val="36"/>
          <w:szCs w:val="36"/>
          <w:lang w:eastAsia="en-AU" w:bidi="en-AU"/>
        </w:rPr>
        <w:t>Day 1 - Session 1</w:t>
      </w:r>
    </w:p>
    <w:p w:rsidR="00F97748" w:rsidRPr="00F97748" w:rsidRDefault="00F97748" w:rsidP="00F97748">
      <w:pPr>
        <w:widowControl w:val="0"/>
        <w:autoSpaceDE w:val="0"/>
        <w:autoSpaceDN w:val="0"/>
        <w:spacing w:before="5"/>
        <w:rPr>
          <w:rFonts w:ascii="Arial" w:eastAsia="Arial" w:hAnsi="Arial" w:cs="Arial"/>
          <w:b/>
          <w:sz w:val="12"/>
          <w:lang w:eastAsia="en-AU" w:bidi="en-AU"/>
        </w:rPr>
      </w:pPr>
      <w:r w:rsidRPr="00F97748">
        <w:rPr>
          <w:rFonts w:ascii="Arial" w:eastAsia="Arial" w:hAnsi="Arial" w:cs="Arial"/>
          <w:noProof/>
          <w:lang w:eastAsia="en-AU" w:bidi="en-AU"/>
        </w:rPr>
        <mc:AlternateContent>
          <mc:Choice Requires="wps">
            <w:drawing>
              <wp:anchor distT="0" distB="0" distL="0" distR="0" simplePos="0" relativeHeight="251660288" behindDoc="1" locked="0" layoutInCell="1" allowOverlap="1">
                <wp:simplePos x="0" y="0"/>
                <wp:positionH relativeFrom="page">
                  <wp:posOffset>933450</wp:posOffset>
                </wp:positionH>
                <wp:positionV relativeFrom="paragraph">
                  <wp:posOffset>121285</wp:posOffset>
                </wp:positionV>
                <wp:extent cx="5724525" cy="1270"/>
                <wp:effectExtent l="9525" t="10795" r="9525" b="698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1270"/>
                        </a:xfrm>
                        <a:custGeom>
                          <a:avLst/>
                          <a:gdLst>
                            <a:gd name="T0" fmla="+- 0 1470 1470"/>
                            <a:gd name="T1" fmla="*/ T0 w 9015"/>
                            <a:gd name="T2" fmla="+- 0 10485 1470"/>
                            <a:gd name="T3" fmla="*/ T2 w 9015"/>
                          </a:gdLst>
                          <a:ahLst/>
                          <a:cxnLst>
                            <a:cxn ang="0">
                              <a:pos x="T1" y="0"/>
                            </a:cxn>
                            <a:cxn ang="0">
                              <a:pos x="T3" y="0"/>
                            </a:cxn>
                          </a:cxnLst>
                          <a:rect l="0" t="0" r="r" b="b"/>
                          <a:pathLst>
                            <a:path w="9015">
                              <a:moveTo>
                                <a:pt x="0" y="0"/>
                              </a:moveTo>
                              <a:lnTo>
                                <a:pt x="9015"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5047" id="Freeform: Shape 1" o:spid="_x0000_s1026" style="position:absolute;margin-left:73.5pt;margin-top:9.55pt;width:450.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" path="m,l9015,e" filled="f">
                <v:path arrowok="t" o:connecttype="custom" o:connectlocs="0,0;5724525,0" o:connectangles="0,0"/>
                <w10:wrap type="topAndBottom" anchorx="page"/>
              </v:shape>
            </w:pict>
          </mc:Fallback>
        </mc:AlternateContent>
      </w:r>
    </w:p>
    <w:p w:rsidR="00F97748" w:rsidRPr="00F97748" w:rsidRDefault="00F97748" w:rsidP="00F97748">
      <w:pPr>
        <w:widowControl w:val="0"/>
        <w:autoSpaceDE w:val="0"/>
        <w:autoSpaceDN w:val="0"/>
        <w:spacing w:before="10"/>
        <w:rPr>
          <w:rFonts w:ascii="Arial" w:eastAsia="Arial" w:hAnsi="Arial" w:cs="Arial"/>
          <w:b/>
          <w:sz w:val="36"/>
          <w:lang w:eastAsia="en-AU" w:bidi="en-AU"/>
        </w:rPr>
      </w:pPr>
    </w:p>
    <w:p w:rsidR="00F97748" w:rsidRPr="00F97748" w:rsidRDefault="00F97748" w:rsidP="00F97748">
      <w:pPr>
        <w:widowControl w:val="0"/>
        <w:autoSpaceDE w:val="0"/>
        <w:autoSpaceDN w:val="0"/>
        <w:ind w:left="800" w:right="1829"/>
        <w:outlineLvl w:val="1"/>
        <w:rPr>
          <w:rFonts w:ascii="Arial" w:eastAsia="Arial" w:hAnsi="Arial" w:cs="Arial"/>
          <w:b/>
          <w:bCs/>
          <w:sz w:val="36"/>
          <w:szCs w:val="36"/>
          <w:lang w:eastAsia="en-AU" w:bidi="en-AU"/>
        </w:rPr>
      </w:pPr>
      <w:bookmarkStart w:id="0" w:name="_bookmark36"/>
      <w:bookmarkEnd w:id="0"/>
      <w:r w:rsidRPr="00F97748">
        <w:rPr>
          <w:rFonts w:ascii="Arial" w:eastAsia="Arial" w:hAnsi="Arial" w:cs="Arial"/>
          <w:b/>
          <w:bCs/>
          <w:color w:val="434343"/>
          <w:sz w:val="36"/>
          <w:szCs w:val="36"/>
          <w:lang w:eastAsia="en-AU" w:bidi="en-AU"/>
        </w:rPr>
        <w:t>What do you know about workplace health and safety?</w:t>
      </w:r>
    </w:p>
    <w:p w:rsidR="00F97748" w:rsidRPr="00F97748" w:rsidRDefault="00F97748" w:rsidP="00F97748">
      <w:pPr>
        <w:widowControl w:val="0"/>
        <w:autoSpaceDE w:val="0"/>
        <w:autoSpaceDN w:val="0"/>
        <w:spacing w:before="8"/>
        <w:rPr>
          <w:rFonts w:ascii="Arial" w:eastAsia="Arial" w:hAnsi="Arial" w:cs="Arial"/>
          <w:b/>
          <w:sz w:val="26"/>
          <w:lang w:eastAsia="en-AU" w:bidi="en-AU"/>
        </w:rPr>
      </w:pPr>
      <w:r w:rsidRPr="00F97748">
        <w:rPr>
          <w:rFonts w:ascii="Arial" w:eastAsia="Arial" w:hAnsi="Arial" w:cs="Arial"/>
          <w:noProof/>
          <w:lang w:eastAsia="en-AU" w:bidi="en-AU"/>
        </w:rPr>
        <w:drawing>
          <wp:anchor distT="0" distB="0" distL="0" distR="0" simplePos="0" relativeHeight="251659264" behindDoc="0" locked="0" layoutInCell="1" allowOverlap="1" wp14:anchorId="3B05291F" wp14:editId="500766A6">
            <wp:simplePos x="0" y="0"/>
            <wp:positionH relativeFrom="page">
              <wp:posOffset>948689</wp:posOffset>
            </wp:positionH>
            <wp:positionV relativeFrom="paragraph">
              <wp:posOffset>220063</wp:posOffset>
            </wp:positionV>
            <wp:extent cx="805047" cy="670559"/>
            <wp:effectExtent l="0" t="0" r="0" b="0"/>
            <wp:wrapTopAndBottom/>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5" cstate="print"/>
                    <a:stretch>
                      <a:fillRect/>
                    </a:stretch>
                  </pic:blipFill>
                  <pic:spPr>
                    <a:xfrm>
                      <a:off x="0" y="0"/>
                      <a:ext cx="805047" cy="670559"/>
                    </a:xfrm>
                    <a:prstGeom prst="rect">
                      <a:avLst/>
                    </a:prstGeom>
                  </pic:spPr>
                </pic:pic>
              </a:graphicData>
            </a:graphic>
          </wp:anchor>
        </w:drawing>
      </w:r>
    </w:p>
    <w:p w:rsidR="00F97748" w:rsidRPr="00F97748" w:rsidRDefault="00F97748" w:rsidP="00F97748">
      <w:pPr>
        <w:widowControl w:val="0"/>
        <w:autoSpaceDE w:val="0"/>
        <w:autoSpaceDN w:val="0"/>
        <w:spacing w:before="10"/>
        <w:rPr>
          <w:rFonts w:ascii="Arial" w:eastAsia="Arial" w:hAnsi="Arial" w:cs="Arial"/>
          <w:b/>
          <w:sz w:val="55"/>
          <w:lang w:eastAsia="en-AU" w:bidi="en-AU"/>
        </w:rPr>
      </w:pPr>
    </w:p>
    <w:p w:rsidR="00F97748" w:rsidRPr="00F97748" w:rsidRDefault="00F97748" w:rsidP="00F97748">
      <w:pPr>
        <w:widowControl w:val="0"/>
        <w:autoSpaceDE w:val="0"/>
        <w:autoSpaceDN w:val="0"/>
        <w:ind w:left="800"/>
        <w:outlineLvl w:val="3"/>
        <w:rPr>
          <w:rFonts w:ascii="Arial" w:eastAsia="Arial" w:hAnsi="Arial" w:cs="Arial"/>
          <w:b/>
          <w:bCs/>
          <w:sz w:val="32"/>
          <w:szCs w:val="32"/>
          <w:lang w:eastAsia="en-AU" w:bidi="en-AU"/>
        </w:rPr>
      </w:pPr>
      <w:bookmarkStart w:id="1" w:name="_bookmark37"/>
      <w:bookmarkEnd w:id="1"/>
      <w:r w:rsidRPr="00F97748">
        <w:rPr>
          <w:rFonts w:ascii="Arial" w:eastAsia="Arial" w:hAnsi="Arial" w:cs="Arial"/>
          <w:b/>
          <w:bCs/>
          <w:color w:val="434343"/>
          <w:sz w:val="32"/>
          <w:szCs w:val="32"/>
          <w:lang w:eastAsia="en-AU" w:bidi="en-AU"/>
        </w:rPr>
        <w:t>Introduction</w:t>
      </w:r>
    </w:p>
    <w:p w:rsidR="00F97748" w:rsidRPr="00F97748" w:rsidRDefault="00F97748" w:rsidP="00F97748">
      <w:pPr>
        <w:widowControl w:val="0"/>
        <w:autoSpaceDE w:val="0"/>
        <w:autoSpaceDN w:val="0"/>
        <w:spacing w:before="249" w:line="285" w:lineRule="auto"/>
        <w:ind w:left="800" w:right="897"/>
        <w:rPr>
          <w:rFonts w:ascii="Arial" w:eastAsia="Arial" w:hAnsi="Arial" w:cs="Arial"/>
          <w:lang w:eastAsia="en-AU" w:bidi="en-AU"/>
        </w:rPr>
      </w:pPr>
      <w:r w:rsidRPr="00F97748">
        <w:rPr>
          <w:rFonts w:ascii="Arial" w:eastAsia="Arial" w:hAnsi="Arial" w:cs="Arial"/>
          <w:lang w:eastAsia="en-AU" w:bidi="en-AU"/>
        </w:rPr>
        <w:t>In order to understand the need for an integrated and systematic management of health and safety we need to first understand what is health and safety and acknowledge barriers that may exist.</w:t>
      </w:r>
    </w:p>
    <w:p w:rsidR="00F97748" w:rsidRPr="00F97748" w:rsidRDefault="00F97748" w:rsidP="00F97748">
      <w:pPr>
        <w:widowControl w:val="0"/>
        <w:autoSpaceDE w:val="0"/>
        <w:autoSpaceDN w:val="0"/>
        <w:rPr>
          <w:rFonts w:ascii="Arial" w:eastAsia="Arial" w:hAnsi="Arial" w:cs="Arial"/>
          <w:sz w:val="24"/>
          <w:lang w:eastAsia="en-AU" w:bidi="en-AU"/>
        </w:rPr>
      </w:pPr>
    </w:p>
    <w:p w:rsidR="00F97748" w:rsidRPr="00F97748" w:rsidRDefault="00F97748" w:rsidP="00F97748">
      <w:pPr>
        <w:widowControl w:val="0"/>
        <w:autoSpaceDE w:val="0"/>
        <w:autoSpaceDN w:val="0"/>
        <w:spacing w:before="1"/>
        <w:rPr>
          <w:rFonts w:ascii="Arial" w:eastAsia="Arial" w:hAnsi="Arial" w:cs="Arial"/>
          <w:sz w:val="34"/>
          <w:lang w:eastAsia="en-AU" w:bidi="en-AU"/>
        </w:rPr>
      </w:pPr>
    </w:p>
    <w:p w:rsidR="00F97748" w:rsidRPr="00F97748" w:rsidRDefault="00F97748" w:rsidP="00F97748">
      <w:pPr>
        <w:widowControl w:val="0"/>
        <w:autoSpaceDE w:val="0"/>
        <w:autoSpaceDN w:val="0"/>
        <w:ind w:left="800"/>
        <w:outlineLvl w:val="4"/>
        <w:rPr>
          <w:rFonts w:ascii="Arial" w:eastAsia="Arial" w:hAnsi="Arial" w:cs="Arial"/>
          <w:b/>
          <w:bCs/>
          <w:sz w:val="28"/>
          <w:szCs w:val="28"/>
          <w:lang w:eastAsia="en-AU" w:bidi="en-AU"/>
        </w:rPr>
      </w:pPr>
      <w:r w:rsidRPr="00F97748">
        <w:rPr>
          <w:rFonts w:ascii="Arial" w:eastAsia="Arial" w:hAnsi="Arial" w:cs="Arial"/>
          <w:b/>
          <w:bCs/>
          <w:sz w:val="28"/>
          <w:szCs w:val="28"/>
          <w:lang w:eastAsia="en-AU" w:bidi="en-AU"/>
        </w:rPr>
        <w:t>How would you describe an unsafe and unhealthy workplace?</w:t>
      </w: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spacing w:before="229"/>
        <w:ind w:left="800"/>
        <w:rPr>
          <w:rFonts w:ascii="Arial" w:eastAsia="Arial" w:hAnsi="Arial" w:cs="Arial"/>
          <w:b/>
          <w:sz w:val="28"/>
          <w:lang w:eastAsia="en-AU" w:bidi="en-AU"/>
        </w:rPr>
      </w:pPr>
      <w:r w:rsidRPr="00F97748">
        <w:rPr>
          <w:rFonts w:ascii="Arial" w:eastAsia="Arial" w:hAnsi="Arial" w:cs="Arial"/>
          <w:b/>
          <w:sz w:val="28"/>
          <w:lang w:eastAsia="en-AU" w:bidi="en-AU"/>
        </w:rPr>
        <w:t>How do these issues affect people in the workplace?</w:t>
      </w:r>
    </w:p>
    <w:p w:rsidR="00F97748" w:rsidRPr="00F97748" w:rsidRDefault="00F97748" w:rsidP="00F97748">
      <w:pPr>
        <w:widowControl w:val="0"/>
        <w:autoSpaceDE w:val="0"/>
        <w:autoSpaceDN w:val="0"/>
        <w:rPr>
          <w:rFonts w:ascii="Arial" w:eastAsia="Arial" w:hAnsi="Arial" w:cs="Arial"/>
          <w:sz w:val="28"/>
          <w:lang w:eastAsia="en-AU" w:bidi="en-AU"/>
        </w:rPr>
        <w:sectPr w:rsidR="00F97748" w:rsidRPr="00F97748">
          <w:pgSz w:w="11910" w:h="16840"/>
          <w:pgMar w:top="1360" w:right="600" w:bottom="1540" w:left="640" w:header="0" w:footer="1269" w:gutter="0"/>
          <w:cols w:space="720"/>
        </w:sectPr>
      </w:pPr>
    </w:p>
    <w:p w:rsidR="00F97748" w:rsidRPr="00F97748" w:rsidRDefault="00F97748" w:rsidP="00F97748">
      <w:pPr>
        <w:widowControl w:val="0"/>
        <w:autoSpaceDE w:val="0"/>
        <w:autoSpaceDN w:val="0"/>
        <w:spacing w:before="7"/>
        <w:rPr>
          <w:rFonts w:ascii="Arial" w:eastAsia="Arial" w:hAnsi="Arial" w:cs="Arial"/>
          <w:b/>
          <w:sz w:val="21"/>
          <w:lang w:eastAsia="en-AU" w:bidi="en-AU"/>
        </w:rPr>
      </w:pPr>
    </w:p>
    <w:p w:rsidR="00F97748" w:rsidRPr="00F97748" w:rsidRDefault="00F97748" w:rsidP="00F97748">
      <w:pPr>
        <w:widowControl w:val="0"/>
        <w:autoSpaceDE w:val="0"/>
        <w:autoSpaceDN w:val="0"/>
        <w:spacing w:before="91"/>
        <w:ind w:left="440"/>
        <w:rPr>
          <w:rFonts w:ascii="Arial" w:eastAsia="Arial" w:hAnsi="Arial" w:cs="Arial"/>
          <w:b/>
          <w:sz w:val="28"/>
          <w:lang w:eastAsia="en-AU" w:bidi="en-AU"/>
        </w:rPr>
      </w:pPr>
      <w:r w:rsidRPr="00F97748">
        <w:rPr>
          <w:rFonts w:ascii="Arial" w:eastAsia="Arial" w:hAnsi="Arial" w:cs="Arial"/>
          <w:b/>
          <w:sz w:val="28"/>
          <w:lang w:eastAsia="en-AU" w:bidi="en-AU"/>
        </w:rPr>
        <w:t>What barriers might exist to having a safe and healthy workplace?</w:t>
      </w: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Default="00F97748">
      <w:r>
        <w:br w:type="page"/>
      </w:r>
    </w:p>
    <w:p w:rsidR="00F97748" w:rsidRPr="00F97748" w:rsidRDefault="00F97748" w:rsidP="00F97748">
      <w:pPr>
        <w:widowControl w:val="0"/>
        <w:autoSpaceDE w:val="0"/>
        <w:autoSpaceDN w:val="0"/>
        <w:spacing w:before="60"/>
        <w:ind w:left="800" w:right="1048"/>
        <w:outlineLvl w:val="1"/>
        <w:rPr>
          <w:rFonts w:ascii="Arial" w:eastAsia="Arial" w:hAnsi="Arial" w:cs="Arial"/>
          <w:b/>
          <w:bCs/>
          <w:sz w:val="36"/>
          <w:szCs w:val="36"/>
          <w:lang w:eastAsia="en-AU" w:bidi="en-AU"/>
        </w:rPr>
      </w:pPr>
      <w:r w:rsidRPr="00F97748">
        <w:rPr>
          <w:rFonts w:ascii="Arial" w:eastAsia="Arial" w:hAnsi="Arial" w:cs="Arial"/>
          <w:b/>
          <w:bCs/>
          <w:color w:val="434343"/>
          <w:sz w:val="36"/>
          <w:szCs w:val="36"/>
          <w:lang w:eastAsia="en-AU" w:bidi="en-AU"/>
        </w:rPr>
        <w:lastRenderedPageBreak/>
        <w:t>Activity: The WHS Act – Locating sections and how to use them</w:t>
      </w:r>
    </w:p>
    <w:p w:rsidR="00F97748" w:rsidRPr="00F97748" w:rsidRDefault="00F97748" w:rsidP="00F97748">
      <w:pPr>
        <w:widowControl w:val="0"/>
        <w:autoSpaceDE w:val="0"/>
        <w:autoSpaceDN w:val="0"/>
        <w:spacing w:before="10"/>
        <w:rPr>
          <w:rFonts w:ascii="Arial" w:eastAsia="Arial" w:hAnsi="Arial" w:cs="Arial"/>
          <w:b/>
          <w:sz w:val="43"/>
          <w:lang w:eastAsia="en-AU" w:bidi="en-AU"/>
        </w:rPr>
      </w:pPr>
    </w:p>
    <w:p w:rsidR="00F97748" w:rsidRPr="00F97748" w:rsidRDefault="00F97748" w:rsidP="00F97748">
      <w:pPr>
        <w:widowControl w:val="0"/>
        <w:autoSpaceDE w:val="0"/>
        <w:autoSpaceDN w:val="0"/>
        <w:ind w:left="1820" w:right="943" w:hanging="1021"/>
        <w:outlineLvl w:val="4"/>
        <w:rPr>
          <w:rFonts w:ascii="Arial" w:eastAsia="Arial" w:hAnsi="Arial" w:cs="Arial"/>
          <w:b/>
          <w:bCs/>
          <w:sz w:val="28"/>
          <w:szCs w:val="28"/>
          <w:lang w:eastAsia="en-AU" w:bidi="en-AU"/>
        </w:rPr>
      </w:pPr>
      <w:r w:rsidRPr="00F97748">
        <w:rPr>
          <w:rFonts w:ascii="Arial" w:eastAsia="Arial" w:hAnsi="Arial" w:cs="Arial"/>
          <w:bCs/>
          <w:noProof/>
          <w:position w:val="-3"/>
          <w:sz w:val="28"/>
          <w:szCs w:val="28"/>
          <w:lang w:eastAsia="en-AU" w:bidi="en-AU"/>
        </w:rPr>
        <w:drawing>
          <wp:inline distT="0" distB="0" distL="0" distR="0" wp14:anchorId="09FD47D9" wp14:editId="54BA088D">
            <wp:extent cx="515559" cy="315988"/>
            <wp:effectExtent l="0" t="0" r="0" b="0"/>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6" cstate="print"/>
                    <a:stretch>
                      <a:fillRect/>
                    </a:stretch>
                  </pic:blipFill>
                  <pic:spPr>
                    <a:xfrm>
                      <a:off x="0" y="0"/>
                      <a:ext cx="515559" cy="315988"/>
                    </a:xfrm>
                    <a:prstGeom prst="rect">
                      <a:avLst/>
                    </a:prstGeom>
                  </pic:spPr>
                </pic:pic>
              </a:graphicData>
            </a:graphic>
          </wp:inline>
        </w:drawing>
      </w:r>
      <w:r w:rsidRPr="00F97748">
        <w:rPr>
          <w:rFonts w:ascii="Times New Roman" w:eastAsia="Arial" w:hAnsi="Arial" w:cs="Arial"/>
          <w:bCs/>
          <w:sz w:val="20"/>
          <w:szCs w:val="28"/>
          <w:lang w:eastAsia="en-AU" w:bidi="en-AU"/>
        </w:rPr>
        <w:t xml:space="preserve">   </w:t>
      </w:r>
      <w:r w:rsidRPr="00F97748">
        <w:rPr>
          <w:rFonts w:ascii="Times New Roman" w:eastAsia="Arial" w:hAnsi="Arial" w:cs="Arial"/>
          <w:bCs/>
          <w:spacing w:val="8"/>
          <w:sz w:val="20"/>
          <w:szCs w:val="28"/>
          <w:lang w:eastAsia="en-AU" w:bidi="en-AU"/>
        </w:rPr>
        <w:t xml:space="preserve"> </w:t>
      </w:r>
      <w:r w:rsidRPr="00F97748">
        <w:rPr>
          <w:rFonts w:ascii="Arial" w:eastAsia="Arial" w:hAnsi="Arial" w:cs="Arial"/>
          <w:b/>
          <w:bCs/>
          <w:sz w:val="28"/>
          <w:szCs w:val="28"/>
          <w:lang w:eastAsia="en-AU" w:bidi="en-AU"/>
        </w:rPr>
        <w:t>Purpose: To become familiar with the layout and content of the WHS</w:t>
      </w:r>
      <w:r w:rsidRPr="00F97748">
        <w:rPr>
          <w:rFonts w:ascii="Arial" w:eastAsia="Arial" w:hAnsi="Arial" w:cs="Arial"/>
          <w:b/>
          <w:bCs/>
          <w:spacing w:val="4"/>
          <w:sz w:val="28"/>
          <w:szCs w:val="28"/>
          <w:lang w:eastAsia="en-AU" w:bidi="en-AU"/>
        </w:rPr>
        <w:t xml:space="preserve"> </w:t>
      </w:r>
      <w:r w:rsidRPr="00F97748">
        <w:rPr>
          <w:rFonts w:ascii="Arial" w:eastAsia="Arial" w:hAnsi="Arial" w:cs="Arial"/>
          <w:b/>
          <w:bCs/>
          <w:spacing w:val="-3"/>
          <w:sz w:val="28"/>
          <w:szCs w:val="28"/>
          <w:lang w:eastAsia="en-AU" w:bidi="en-AU"/>
        </w:rPr>
        <w:t>Act.</w:t>
      </w:r>
    </w:p>
    <w:p w:rsidR="00F97748" w:rsidRPr="00F97748" w:rsidRDefault="00F97748" w:rsidP="00F97748">
      <w:pPr>
        <w:widowControl w:val="0"/>
        <w:autoSpaceDE w:val="0"/>
        <w:autoSpaceDN w:val="0"/>
        <w:spacing w:before="1"/>
        <w:rPr>
          <w:rFonts w:ascii="Arial" w:eastAsia="Arial" w:hAnsi="Arial" w:cs="Arial"/>
          <w:b/>
          <w:sz w:val="31"/>
          <w:lang w:eastAsia="en-AU" w:bidi="en-AU"/>
        </w:rPr>
      </w:pPr>
    </w:p>
    <w:p w:rsidR="00F97748" w:rsidRPr="00F97748" w:rsidRDefault="00F97748" w:rsidP="00F97748">
      <w:pPr>
        <w:widowControl w:val="0"/>
        <w:autoSpaceDE w:val="0"/>
        <w:autoSpaceDN w:val="0"/>
        <w:ind w:left="953"/>
        <w:rPr>
          <w:rFonts w:ascii="Arial" w:eastAsia="Arial" w:hAnsi="Arial" w:cs="Arial"/>
          <w:b/>
          <w:sz w:val="28"/>
          <w:lang w:eastAsia="en-AU" w:bidi="en-AU"/>
        </w:rPr>
      </w:pPr>
      <w:r w:rsidRPr="00F97748">
        <w:rPr>
          <w:rFonts w:ascii="Arial" w:eastAsia="Arial" w:hAnsi="Arial" w:cs="Arial"/>
          <w:noProof/>
          <w:position w:val="-29"/>
          <w:lang w:eastAsia="en-AU" w:bidi="en-AU"/>
        </w:rPr>
        <w:drawing>
          <wp:inline distT="0" distB="0" distL="0" distR="0" wp14:anchorId="7FE6F651" wp14:editId="5A846D3F">
            <wp:extent cx="424197" cy="590550"/>
            <wp:effectExtent l="0" t="0" r="0" b="0"/>
            <wp:docPr id="3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jpeg"/>
                    <pic:cNvPicPr/>
                  </pic:nvPicPr>
                  <pic:blipFill>
                    <a:blip r:embed="rId7" cstate="print"/>
                    <a:stretch>
                      <a:fillRect/>
                    </a:stretch>
                  </pic:blipFill>
                  <pic:spPr>
                    <a:xfrm>
                      <a:off x="0" y="0"/>
                      <a:ext cx="424197" cy="590550"/>
                    </a:xfrm>
                    <a:prstGeom prst="rect">
                      <a:avLst/>
                    </a:prstGeom>
                  </pic:spPr>
                </pic:pic>
              </a:graphicData>
            </a:graphic>
          </wp:inline>
        </w:drawing>
      </w:r>
      <w:r w:rsidRPr="00F97748">
        <w:rPr>
          <w:rFonts w:ascii="Times New Roman" w:eastAsia="Arial" w:hAnsi="Times New Roman" w:cs="Arial"/>
          <w:sz w:val="20"/>
          <w:lang w:eastAsia="en-AU" w:bidi="en-AU"/>
        </w:rPr>
        <w:t xml:space="preserve">    </w:t>
      </w:r>
      <w:r w:rsidRPr="00F97748">
        <w:rPr>
          <w:rFonts w:ascii="Times New Roman" w:eastAsia="Arial" w:hAnsi="Times New Roman" w:cs="Arial"/>
          <w:spacing w:val="23"/>
          <w:sz w:val="20"/>
          <w:lang w:eastAsia="en-AU" w:bidi="en-AU"/>
        </w:rPr>
        <w:t xml:space="preserve"> </w:t>
      </w:r>
      <w:r w:rsidRPr="00F97748">
        <w:rPr>
          <w:rFonts w:ascii="Arial" w:eastAsia="Arial" w:hAnsi="Arial" w:cs="Arial"/>
          <w:b/>
          <w:sz w:val="28"/>
          <w:lang w:eastAsia="en-AU" w:bidi="en-AU"/>
        </w:rPr>
        <w:t>Indicative time –20</w:t>
      </w:r>
      <w:r w:rsidRPr="00F97748">
        <w:rPr>
          <w:rFonts w:ascii="Arial" w:eastAsia="Arial" w:hAnsi="Arial" w:cs="Arial"/>
          <w:b/>
          <w:spacing w:val="1"/>
          <w:sz w:val="28"/>
          <w:lang w:eastAsia="en-AU" w:bidi="en-AU"/>
        </w:rPr>
        <w:t xml:space="preserve"> </w:t>
      </w:r>
      <w:r w:rsidRPr="00F97748">
        <w:rPr>
          <w:rFonts w:ascii="Arial" w:eastAsia="Arial" w:hAnsi="Arial" w:cs="Arial"/>
          <w:b/>
          <w:sz w:val="28"/>
          <w:lang w:eastAsia="en-AU" w:bidi="en-AU"/>
        </w:rPr>
        <w:t>minutes</w:t>
      </w:r>
    </w:p>
    <w:p w:rsidR="00F97748" w:rsidRPr="00F97748" w:rsidRDefault="00F97748" w:rsidP="00F97748">
      <w:pPr>
        <w:widowControl w:val="0"/>
        <w:numPr>
          <w:ilvl w:val="0"/>
          <w:numId w:val="1"/>
        </w:numPr>
        <w:tabs>
          <w:tab w:val="left" w:pos="1161"/>
        </w:tabs>
        <w:autoSpaceDE w:val="0"/>
        <w:autoSpaceDN w:val="0"/>
        <w:spacing w:before="528"/>
        <w:ind w:hanging="361"/>
        <w:rPr>
          <w:rFonts w:ascii="Arial" w:eastAsia="Arial" w:hAnsi="Arial" w:cs="Arial"/>
          <w:lang w:eastAsia="en-AU" w:bidi="en-AU"/>
        </w:rPr>
      </w:pPr>
      <w:r w:rsidRPr="00F97748">
        <w:rPr>
          <w:rFonts w:ascii="Arial" w:eastAsia="Arial" w:hAnsi="Arial" w:cs="Arial"/>
          <w:lang w:eastAsia="en-AU" w:bidi="en-AU"/>
        </w:rPr>
        <w:t>The group will be broken into pairs / small groups to perform this</w:t>
      </w:r>
      <w:r w:rsidRPr="00F97748">
        <w:rPr>
          <w:rFonts w:ascii="Arial" w:eastAsia="Arial" w:hAnsi="Arial" w:cs="Arial"/>
          <w:spacing w:val="-19"/>
          <w:lang w:eastAsia="en-AU" w:bidi="en-AU"/>
        </w:rPr>
        <w:t xml:space="preserve"> </w:t>
      </w:r>
      <w:r w:rsidRPr="00F97748">
        <w:rPr>
          <w:rFonts w:ascii="Arial" w:eastAsia="Arial" w:hAnsi="Arial" w:cs="Arial"/>
          <w:lang w:eastAsia="en-AU" w:bidi="en-AU"/>
        </w:rPr>
        <w:t>activity.</w:t>
      </w:r>
    </w:p>
    <w:p w:rsidR="00F97748" w:rsidRPr="00F97748" w:rsidRDefault="00F97748" w:rsidP="00F97748">
      <w:pPr>
        <w:widowControl w:val="0"/>
        <w:autoSpaceDE w:val="0"/>
        <w:autoSpaceDN w:val="0"/>
        <w:spacing w:before="7"/>
        <w:rPr>
          <w:rFonts w:ascii="Arial" w:eastAsia="Arial" w:hAnsi="Arial" w:cs="Arial"/>
          <w:sz w:val="21"/>
          <w:lang w:eastAsia="en-AU" w:bidi="en-AU"/>
        </w:rPr>
      </w:pPr>
    </w:p>
    <w:p w:rsidR="00F97748" w:rsidRPr="00F97748" w:rsidRDefault="00F97748" w:rsidP="00F97748">
      <w:pPr>
        <w:widowControl w:val="0"/>
        <w:numPr>
          <w:ilvl w:val="0"/>
          <w:numId w:val="1"/>
        </w:numPr>
        <w:tabs>
          <w:tab w:val="left" w:pos="1161"/>
        </w:tabs>
        <w:autoSpaceDE w:val="0"/>
        <w:autoSpaceDN w:val="0"/>
        <w:ind w:hanging="361"/>
        <w:rPr>
          <w:rFonts w:ascii="Arial" w:eastAsia="Arial" w:hAnsi="Arial" w:cs="Arial"/>
          <w:lang w:eastAsia="en-AU" w:bidi="en-AU"/>
        </w:rPr>
      </w:pPr>
      <w:r w:rsidRPr="00F97748">
        <w:rPr>
          <w:rFonts w:ascii="Arial" w:eastAsia="Arial" w:hAnsi="Arial" w:cs="Arial"/>
          <w:lang w:eastAsia="en-AU" w:bidi="en-AU"/>
        </w:rPr>
        <w:t>Participants are to practice locating different sections /clauses of the WHS</w:t>
      </w:r>
      <w:r w:rsidRPr="00F97748">
        <w:rPr>
          <w:rFonts w:ascii="Arial" w:eastAsia="Arial" w:hAnsi="Arial" w:cs="Arial"/>
          <w:spacing w:val="-18"/>
          <w:lang w:eastAsia="en-AU" w:bidi="en-AU"/>
        </w:rPr>
        <w:t xml:space="preserve"> </w:t>
      </w:r>
      <w:r w:rsidRPr="00F97748">
        <w:rPr>
          <w:rFonts w:ascii="Arial" w:eastAsia="Arial" w:hAnsi="Arial" w:cs="Arial"/>
          <w:lang w:eastAsia="en-AU" w:bidi="en-AU"/>
        </w:rPr>
        <w:t>Act.</w:t>
      </w:r>
    </w:p>
    <w:p w:rsidR="00F97748" w:rsidRPr="00F97748" w:rsidRDefault="00F97748" w:rsidP="00F97748">
      <w:pPr>
        <w:widowControl w:val="0"/>
        <w:autoSpaceDE w:val="0"/>
        <w:autoSpaceDN w:val="0"/>
        <w:spacing w:before="5"/>
        <w:rPr>
          <w:rFonts w:ascii="Arial" w:eastAsia="Arial" w:hAnsi="Arial" w:cs="Arial"/>
          <w:sz w:val="21"/>
          <w:lang w:eastAsia="en-AU" w:bidi="en-AU"/>
        </w:rPr>
      </w:pPr>
    </w:p>
    <w:p w:rsidR="00F97748" w:rsidRPr="00F97748" w:rsidRDefault="00F97748" w:rsidP="00F97748">
      <w:pPr>
        <w:widowControl w:val="0"/>
        <w:numPr>
          <w:ilvl w:val="0"/>
          <w:numId w:val="1"/>
        </w:numPr>
        <w:tabs>
          <w:tab w:val="left" w:pos="1161"/>
        </w:tabs>
        <w:autoSpaceDE w:val="0"/>
        <w:autoSpaceDN w:val="0"/>
        <w:spacing w:line="285" w:lineRule="auto"/>
        <w:ind w:right="1412"/>
        <w:rPr>
          <w:rFonts w:ascii="Arial" w:eastAsia="Arial" w:hAnsi="Arial" w:cs="Arial"/>
          <w:lang w:eastAsia="en-AU" w:bidi="en-AU"/>
        </w:rPr>
      </w:pPr>
      <w:r w:rsidRPr="00F97748">
        <w:rPr>
          <w:rFonts w:ascii="Arial" w:eastAsia="Arial" w:hAnsi="Arial" w:cs="Arial"/>
          <w:lang w:eastAsia="en-AU" w:bidi="en-AU"/>
        </w:rPr>
        <w:t>The activity will look at those topics relevant to the group’s requirements in terms of hazard profile, but include locating definitions of generic terms such as: workplace, health, substance, plant and</w:t>
      </w:r>
      <w:r w:rsidRPr="00F97748">
        <w:rPr>
          <w:rFonts w:ascii="Arial" w:eastAsia="Arial" w:hAnsi="Arial" w:cs="Arial"/>
          <w:spacing w:val="1"/>
          <w:lang w:eastAsia="en-AU" w:bidi="en-AU"/>
        </w:rPr>
        <w:t xml:space="preserve"> </w:t>
      </w:r>
      <w:r w:rsidRPr="00F97748">
        <w:rPr>
          <w:rFonts w:ascii="Arial" w:eastAsia="Arial" w:hAnsi="Arial" w:cs="Arial"/>
          <w:lang w:eastAsia="en-AU" w:bidi="en-AU"/>
        </w:rPr>
        <w:t>worker.</w:t>
      </w:r>
    </w:p>
    <w:p w:rsidR="00F97748" w:rsidRPr="00F97748" w:rsidRDefault="00F97748" w:rsidP="00F97748">
      <w:pPr>
        <w:widowControl w:val="0"/>
        <w:numPr>
          <w:ilvl w:val="0"/>
          <w:numId w:val="1"/>
        </w:numPr>
        <w:tabs>
          <w:tab w:val="left" w:pos="1161"/>
        </w:tabs>
        <w:autoSpaceDE w:val="0"/>
        <w:autoSpaceDN w:val="0"/>
        <w:spacing w:before="196" w:line="288" w:lineRule="auto"/>
        <w:ind w:right="908"/>
        <w:rPr>
          <w:rFonts w:ascii="Arial" w:eastAsia="Arial" w:hAnsi="Arial" w:cs="Arial"/>
          <w:lang w:eastAsia="en-AU" w:bidi="en-AU"/>
        </w:rPr>
      </w:pPr>
      <w:r w:rsidRPr="00F97748">
        <w:rPr>
          <w:rFonts w:ascii="Arial" w:eastAsia="Arial" w:hAnsi="Arial" w:cs="Arial"/>
          <w:lang w:eastAsia="en-AU" w:bidi="en-AU"/>
        </w:rPr>
        <w:t>Participants are to start by looking up sections of the WHS Act, and then move on to find particular regulations as requested by the</w:t>
      </w:r>
      <w:r w:rsidRPr="00F97748">
        <w:rPr>
          <w:rFonts w:ascii="Arial" w:eastAsia="Arial" w:hAnsi="Arial" w:cs="Arial"/>
          <w:spacing w:val="-15"/>
          <w:lang w:eastAsia="en-AU" w:bidi="en-AU"/>
        </w:rPr>
        <w:t xml:space="preserve"> </w:t>
      </w:r>
      <w:r w:rsidRPr="00F97748">
        <w:rPr>
          <w:rFonts w:ascii="Arial" w:eastAsia="Arial" w:hAnsi="Arial" w:cs="Arial"/>
          <w:lang w:eastAsia="en-AU" w:bidi="en-AU"/>
        </w:rPr>
        <w:t>facilitator.</w:t>
      </w:r>
    </w:p>
    <w:p w:rsidR="00F97748" w:rsidRPr="00F97748" w:rsidRDefault="00F97748" w:rsidP="00F97748">
      <w:pPr>
        <w:widowControl w:val="0"/>
        <w:numPr>
          <w:ilvl w:val="0"/>
          <w:numId w:val="1"/>
        </w:numPr>
        <w:tabs>
          <w:tab w:val="left" w:pos="1161"/>
        </w:tabs>
        <w:autoSpaceDE w:val="0"/>
        <w:autoSpaceDN w:val="0"/>
        <w:spacing w:before="195" w:line="285" w:lineRule="auto"/>
        <w:ind w:right="1361"/>
        <w:rPr>
          <w:rFonts w:ascii="Arial" w:eastAsia="Arial" w:hAnsi="Arial" w:cs="Arial"/>
          <w:lang w:eastAsia="en-AU" w:bidi="en-AU"/>
        </w:rPr>
      </w:pPr>
      <w:r w:rsidRPr="00F97748">
        <w:rPr>
          <w:rFonts w:ascii="Arial" w:eastAsia="Arial" w:hAnsi="Arial" w:cs="Arial"/>
          <w:lang w:eastAsia="en-AU" w:bidi="en-AU"/>
        </w:rPr>
        <w:t>Participants are to record the location of some key areas related to their work place, noting the section of the WHS Act for future</w:t>
      </w:r>
      <w:r w:rsidRPr="00F97748">
        <w:rPr>
          <w:rFonts w:ascii="Arial" w:eastAsia="Arial" w:hAnsi="Arial" w:cs="Arial"/>
          <w:spacing w:val="-15"/>
          <w:lang w:eastAsia="en-AU" w:bidi="en-AU"/>
        </w:rPr>
        <w:t xml:space="preserve"> </w:t>
      </w:r>
      <w:r w:rsidRPr="00F97748">
        <w:rPr>
          <w:rFonts w:ascii="Arial" w:eastAsia="Arial" w:hAnsi="Arial" w:cs="Arial"/>
          <w:lang w:eastAsia="en-AU" w:bidi="en-AU"/>
        </w:rPr>
        <w:t>reference.</w:t>
      </w:r>
    </w:p>
    <w:p w:rsidR="00F97748" w:rsidRPr="00F97748" w:rsidRDefault="00F97748" w:rsidP="00F97748">
      <w:pPr>
        <w:widowControl w:val="0"/>
        <w:autoSpaceDE w:val="0"/>
        <w:autoSpaceDN w:val="0"/>
        <w:spacing w:line="285" w:lineRule="auto"/>
        <w:rPr>
          <w:rFonts w:ascii="Arial" w:eastAsia="Arial" w:hAnsi="Arial" w:cs="Arial"/>
          <w:lang w:eastAsia="en-AU" w:bidi="en-AU"/>
        </w:rPr>
        <w:sectPr w:rsidR="00F97748" w:rsidRPr="00F97748">
          <w:pgSz w:w="11910" w:h="16840"/>
          <w:pgMar w:top="1360" w:right="600" w:bottom="1540" w:left="640" w:header="0" w:footer="1269" w:gutter="0"/>
          <w:cols w:space="720"/>
        </w:sectPr>
      </w:pPr>
    </w:p>
    <w:tbl>
      <w:tblPr>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2893"/>
      </w:tblGrid>
      <w:tr w:rsidR="00F97748" w:rsidRPr="00F97748" w:rsidTr="006205C8">
        <w:trPr>
          <w:trHeight w:val="1056"/>
        </w:trPr>
        <w:tc>
          <w:tcPr>
            <w:tcW w:w="5531" w:type="dxa"/>
            <w:shd w:val="clear" w:color="auto" w:fill="D9D9D9"/>
          </w:tcPr>
          <w:p w:rsidR="00F97748" w:rsidRPr="00F97748" w:rsidRDefault="00F97748" w:rsidP="00F97748">
            <w:pPr>
              <w:widowControl w:val="0"/>
              <w:autoSpaceDE w:val="0"/>
              <w:autoSpaceDN w:val="0"/>
              <w:spacing w:before="6"/>
              <w:rPr>
                <w:rFonts w:ascii="Arial" w:eastAsia="Arial" w:hAnsi="Arial" w:cs="Arial"/>
                <w:sz w:val="33"/>
                <w:lang w:eastAsia="en-AU" w:bidi="en-AU"/>
              </w:rPr>
            </w:pPr>
          </w:p>
          <w:p w:rsidR="00F97748" w:rsidRPr="00F97748" w:rsidRDefault="00F97748" w:rsidP="00F97748">
            <w:pPr>
              <w:widowControl w:val="0"/>
              <w:autoSpaceDE w:val="0"/>
              <w:autoSpaceDN w:val="0"/>
              <w:spacing w:before="1"/>
              <w:ind w:left="107"/>
              <w:rPr>
                <w:rFonts w:ascii="Arial" w:eastAsia="Arial" w:hAnsi="Arial" w:cs="Arial"/>
                <w:b/>
                <w:sz w:val="32"/>
                <w:lang w:eastAsia="en-AU" w:bidi="en-AU"/>
              </w:rPr>
            </w:pPr>
            <w:r w:rsidRPr="00F97748">
              <w:rPr>
                <w:rFonts w:ascii="Arial" w:eastAsia="Arial" w:hAnsi="Arial" w:cs="Arial"/>
                <w:b/>
                <w:sz w:val="32"/>
                <w:lang w:eastAsia="en-AU" w:bidi="en-AU"/>
              </w:rPr>
              <w:t>Area of interest</w:t>
            </w:r>
          </w:p>
        </w:tc>
        <w:tc>
          <w:tcPr>
            <w:tcW w:w="2893" w:type="dxa"/>
            <w:shd w:val="clear" w:color="auto" w:fill="D9D9D9"/>
          </w:tcPr>
          <w:p w:rsidR="00F97748" w:rsidRPr="00F97748" w:rsidRDefault="00F97748" w:rsidP="00F97748">
            <w:pPr>
              <w:widowControl w:val="0"/>
              <w:autoSpaceDE w:val="0"/>
              <w:autoSpaceDN w:val="0"/>
              <w:spacing w:before="6"/>
              <w:rPr>
                <w:rFonts w:ascii="Arial" w:eastAsia="Arial" w:hAnsi="Arial" w:cs="Arial"/>
                <w:sz w:val="33"/>
                <w:lang w:eastAsia="en-AU" w:bidi="en-AU"/>
              </w:rPr>
            </w:pPr>
          </w:p>
          <w:p w:rsidR="00F97748" w:rsidRPr="00F97748" w:rsidRDefault="00F97748" w:rsidP="00F97748">
            <w:pPr>
              <w:widowControl w:val="0"/>
              <w:autoSpaceDE w:val="0"/>
              <w:autoSpaceDN w:val="0"/>
              <w:spacing w:before="1"/>
              <w:ind w:left="107"/>
              <w:rPr>
                <w:rFonts w:ascii="Arial" w:eastAsia="Arial" w:hAnsi="Arial" w:cs="Arial"/>
                <w:b/>
                <w:sz w:val="32"/>
                <w:lang w:eastAsia="en-AU" w:bidi="en-AU"/>
              </w:rPr>
            </w:pPr>
            <w:r w:rsidRPr="00F97748">
              <w:rPr>
                <w:rFonts w:ascii="Arial" w:eastAsia="Arial" w:hAnsi="Arial" w:cs="Arial"/>
                <w:b/>
                <w:sz w:val="32"/>
                <w:lang w:eastAsia="en-AU" w:bidi="en-AU"/>
              </w:rPr>
              <w:t>Section / chapter</w:t>
            </w:r>
          </w:p>
        </w:tc>
      </w:tr>
      <w:tr w:rsidR="00F97748" w:rsidRPr="00F97748" w:rsidTr="006205C8">
        <w:trPr>
          <w:trHeight w:val="1502"/>
        </w:trPr>
        <w:tc>
          <w:tcPr>
            <w:tcW w:w="5531" w:type="dxa"/>
          </w:tcPr>
          <w:p w:rsidR="00F97748" w:rsidRPr="00F97748" w:rsidRDefault="00F97748" w:rsidP="00F97748">
            <w:pPr>
              <w:widowControl w:val="0"/>
              <w:autoSpaceDE w:val="0"/>
              <w:autoSpaceDN w:val="0"/>
              <w:spacing w:before="201"/>
              <w:ind w:left="107"/>
              <w:rPr>
                <w:rFonts w:ascii="Arial" w:eastAsia="Arial" w:hAnsi="Arial" w:cs="Arial"/>
                <w:sz w:val="32"/>
                <w:lang w:eastAsia="en-AU" w:bidi="en-AU"/>
              </w:rPr>
            </w:pPr>
            <w:r w:rsidRPr="00F97748">
              <w:rPr>
                <w:rFonts w:ascii="Arial" w:eastAsia="Arial" w:hAnsi="Arial" w:cs="Arial"/>
                <w:sz w:val="32"/>
                <w:lang w:eastAsia="en-AU" w:bidi="en-AU"/>
              </w:rPr>
              <w:t>Meaning of a worker</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499"/>
        </w:trPr>
        <w:tc>
          <w:tcPr>
            <w:tcW w:w="5531" w:type="dxa"/>
          </w:tcPr>
          <w:p w:rsidR="00F97748" w:rsidRPr="00F97748" w:rsidRDefault="00F97748" w:rsidP="00F97748">
            <w:pPr>
              <w:widowControl w:val="0"/>
              <w:autoSpaceDE w:val="0"/>
              <w:autoSpaceDN w:val="0"/>
              <w:spacing w:before="201"/>
              <w:ind w:left="107"/>
              <w:rPr>
                <w:rFonts w:ascii="Arial" w:eastAsia="Arial" w:hAnsi="Arial" w:cs="Arial"/>
                <w:sz w:val="32"/>
                <w:lang w:eastAsia="en-AU" w:bidi="en-AU"/>
              </w:rPr>
            </w:pPr>
            <w:r w:rsidRPr="00F97748">
              <w:rPr>
                <w:rFonts w:ascii="Arial" w:eastAsia="Arial" w:hAnsi="Arial" w:cs="Arial"/>
                <w:sz w:val="32"/>
                <w:lang w:eastAsia="en-AU" w:bidi="en-AU"/>
              </w:rPr>
              <w:t>Primary duty of care</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497"/>
        </w:trPr>
        <w:tc>
          <w:tcPr>
            <w:tcW w:w="5531" w:type="dxa"/>
          </w:tcPr>
          <w:p w:rsidR="00F97748" w:rsidRPr="00F97748" w:rsidRDefault="00F97748" w:rsidP="00F97748">
            <w:pPr>
              <w:widowControl w:val="0"/>
              <w:autoSpaceDE w:val="0"/>
              <w:autoSpaceDN w:val="0"/>
              <w:spacing w:before="202"/>
              <w:ind w:left="107"/>
              <w:rPr>
                <w:rFonts w:ascii="Arial" w:eastAsia="Arial" w:hAnsi="Arial" w:cs="Arial"/>
                <w:sz w:val="32"/>
                <w:lang w:eastAsia="en-AU" w:bidi="en-AU"/>
              </w:rPr>
            </w:pPr>
            <w:r w:rsidRPr="00F97748">
              <w:rPr>
                <w:rFonts w:ascii="Arial" w:eastAsia="Arial" w:hAnsi="Arial" w:cs="Arial"/>
                <w:sz w:val="32"/>
                <w:lang w:eastAsia="en-AU" w:bidi="en-AU"/>
              </w:rPr>
              <w:t>Reasonably practicable</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497"/>
        </w:trPr>
        <w:tc>
          <w:tcPr>
            <w:tcW w:w="5531" w:type="dxa"/>
          </w:tcPr>
          <w:p w:rsidR="00F97748" w:rsidRPr="00F97748" w:rsidRDefault="00F97748" w:rsidP="00F97748">
            <w:pPr>
              <w:widowControl w:val="0"/>
              <w:autoSpaceDE w:val="0"/>
              <w:autoSpaceDN w:val="0"/>
              <w:spacing w:before="201"/>
              <w:ind w:left="107"/>
              <w:rPr>
                <w:rFonts w:ascii="Arial" w:eastAsia="Arial" w:hAnsi="Arial" w:cs="Arial"/>
                <w:sz w:val="32"/>
                <w:lang w:eastAsia="en-AU" w:bidi="en-AU"/>
              </w:rPr>
            </w:pPr>
            <w:r w:rsidRPr="00F97748">
              <w:rPr>
                <w:rFonts w:ascii="Arial" w:eastAsia="Arial" w:hAnsi="Arial" w:cs="Arial"/>
                <w:sz w:val="32"/>
                <w:lang w:eastAsia="en-AU" w:bidi="en-AU"/>
              </w:rPr>
              <w:t>Category 1 offence</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497"/>
        </w:trPr>
        <w:tc>
          <w:tcPr>
            <w:tcW w:w="5531" w:type="dxa"/>
          </w:tcPr>
          <w:p w:rsidR="00F97748" w:rsidRPr="00F97748" w:rsidRDefault="00F97748" w:rsidP="00F97748">
            <w:pPr>
              <w:widowControl w:val="0"/>
              <w:autoSpaceDE w:val="0"/>
              <w:autoSpaceDN w:val="0"/>
              <w:spacing w:before="201"/>
              <w:ind w:left="107"/>
              <w:rPr>
                <w:rFonts w:ascii="Arial" w:eastAsia="Arial" w:hAnsi="Arial" w:cs="Arial"/>
                <w:sz w:val="32"/>
                <w:lang w:eastAsia="en-AU" w:bidi="en-AU"/>
              </w:rPr>
            </w:pPr>
            <w:r w:rsidRPr="00F97748">
              <w:rPr>
                <w:rFonts w:ascii="Arial" w:eastAsia="Arial" w:hAnsi="Arial" w:cs="Arial"/>
                <w:sz w:val="32"/>
                <w:lang w:eastAsia="en-AU" w:bidi="en-AU"/>
              </w:rPr>
              <w:t>Notifiable incident</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624"/>
        </w:trPr>
        <w:tc>
          <w:tcPr>
            <w:tcW w:w="5531" w:type="dxa"/>
          </w:tcPr>
          <w:p w:rsidR="00F97748" w:rsidRPr="00F97748" w:rsidRDefault="00F97748" w:rsidP="00F97748">
            <w:pPr>
              <w:widowControl w:val="0"/>
              <w:autoSpaceDE w:val="0"/>
              <w:autoSpaceDN w:val="0"/>
              <w:spacing w:before="201"/>
              <w:ind w:left="107" w:right="395"/>
              <w:rPr>
                <w:rFonts w:ascii="Arial" w:eastAsia="Arial" w:hAnsi="Arial" w:cs="Arial"/>
                <w:sz w:val="32"/>
                <w:lang w:eastAsia="en-AU" w:bidi="en-AU"/>
              </w:rPr>
            </w:pPr>
            <w:r w:rsidRPr="00F97748">
              <w:rPr>
                <w:rFonts w:ascii="Arial" w:eastAsia="Arial" w:hAnsi="Arial" w:cs="Arial"/>
                <w:sz w:val="32"/>
                <w:lang w:eastAsia="en-AU" w:bidi="en-AU"/>
              </w:rPr>
              <w:t>Powers and functions of health and safety representatives</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369"/>
        </w:trPr>
        <w:tc>
          <w:tcPr>
            <w:tcW w:w="5531" w:type="dxa"/>
          </w:tcPr>
          <w:p w:rsidR="00F97748" w:rsidRPr="00F97748" w:rsidRDefault="00F97748" w:rsidP="00F97748">
            <w:pPr>
              <w:widowControl w:val="0"/>
              <w:autoSpaceDE w:val="0"/>
              <w:autoSpaceDN w:val="0"/>
              <w:spacing w:before="201"/>
              <w:ind w:left="107"/>
              <w:rPr>
                <w:rFonts w:ascii="Arial" w:eastAsia="Arial" w:hAnsi="Arial" w:cs="Arial"/>
                <w:sz w:val="32"/>
                <w:lang w:eastAsia="en-AU" w:bidi="en-AU"/>
              </w:rPr>
            </w:pPr>
            <w:r w:rsidRPr="00F97748">
              <w:rPr>
                <w:rFonts w:ascii="Arial" w:eastAsia="Arial" w:hAnsi="Arial" w:cs="Arial"/>
                <w:sz w:val="32"/>
                <w:lang w:eastAsia="en-AU" w:bidi="en-AU"/>
              </w:rPr>
              <w:t>Duty to consult workers</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277"/>
        </w:trPr>
        <w:tc>
          <w:tcPr>
            <w:tcW w:w="5531" w:type="dxa"/>
          </w:tcPr>
          <w:p w:rsidR="00F97748" w:rsidRPr="00F97748" w:rsidRDefault="00F97748" w:rsidP="00F97748">
            <w:pPr>
              <w:widowControl w:val="0"/>
              <w:autoSpaceDE w:val="0"/>
              <w:autoSpaceDN w:val="0"/>
              <w:spacing w:before="202"/>
              <w:ind w:left="107"/>
              <w:rPr>
                <w:rFonts w:ascii="Arial" w:eastAsia="Arial" w:hAnsi="Arial" w:cs="Arial"/>
                <w:sz w:val="32"/>
                <w:lang w:eastAsia="en-AU" w:bidi="en-AU"/>
              </w:rPr>
            </w:pPr>
            <w:r w:rsidRPr="00F97748">
              <w:rPr>
                <w:rFonts w:ascii="Arial" w:eastAsia="Arial" w:hAnsi="Arial" w:cs="Arial"/>
                <w:sz w:val="32"/>
                <w:lang w:eastAsia="en-AU" w:bidi="en-AU"/>
              </w:rPr>
              <w:t>Definition of Volunteer</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bl>
    <w:p w:rsidR="00D92214" w:rsidRDefault="00D92214"/>
    <w:p w:rsidR="00F97748" w:rsidRDefault="00F97748"/>
    <w:p w:rsidR="00F97748" w:rsidRDefault="00F97748"/>
    <w:p w:rsidR="00F97748" w:rsidRPr="00F97748" w:rsidRDefault="00F97748" w:rsidP="00F97748">
      <w:pPr>
        <w:widowControl w:val="0"/>
        <w:autoSpaceDE w:val="0"/>
        <w:autoSpaceDN w:val="0"/>
        <w:spacing w:before="1" w:line="242" w:lineRule="auto"/>
        <w:ind w:left="800" w:right="1329"/>
        <w:outlineLvl w:val="1"/>
        <w:rPr>
          <w:rFonts w:ascii="Arial" w:eastAsia="Arial" w:hAnsi="Arial" w:cs="Arial"/>
          <w:b/>
          <w:bCs/>
          <w:sz w:val="36"/>
          <w:szCs w:val="36"/>
          <w:lang w:eastAsia="en-AU" w:bidi="en-AU"/>
        </w:rPr>
      </w:pPr>
      <w:r w:rsidRPr="00F97748">
        <w:rPr>
          <w:rFonts w:ascii="Arial" w:eastAsia="Arial" w:hAnsi="Arial" w:cs="Arial"/>
          <w:b/>
          <w:bCs/>
          <w:color w:val="434343"/>
          <w:sz w:val="36"/>
          <w:szCs w:val="36"/>
          <w:lang w:eastAsia="en-AU" w:bidi="en-AU"/>
        </w:rPr>
        <w:lastRenderedPageBreak/>
        <w:t>Activity: The WHS Regulation – Locating sections and how to use them</w:t>
      </w:r>
    </w:p>
    <w:p w:rsidR="00F97748" w:rsidRPr="00F97748" w:rsidRDefault="00F97748" w:rsidP="00F97748">
      <w:pPr>
        <w:widowControl w:val="0"/>
        <w:autoSpaceDE w:val="0"/>
        <w:autoSpaceDN w:val="0"/>
        <w:spacing w:before="2"/>
        <w:rPr>
          <w:rFonts w:ascii="Arial" w:eastAsia="Arial" w:hAnsi="Arial" w:cs="Arial"/>
          <w:b/>
          <w:sz w:val="43"/>
          <w:lang w:eastAsia="en-AU" w:bidi="en-AU"/>
        </w:rPr>
      </w:pPr>
    </w:p>
    <w:p w:rsidR="00F97748" w:rsidRPr="00F97748" w:rsidRDefault="00F97748" w:rsidP="00F97748">
      <w:pPr>
        <w:widowControl w:val="0"/>
        <w:autoSpaceDE w:val="0"/>
        <w:autoSpaceDN w:val="0"/>
        <w:ind w:left="1820" w:right="943" w:hanging="1021"/>
        <w:outlineLvl w:val="4"/>
        <w:rPr>
          <w:rFonts w:ascii="Arial" w:eastAsia="Arial" w:hAnsi="Arial" w:cs="Arial"/>
          <w:b/>
          <w:bCs/>
          <w:sz w:val="28"/>
          <w:szCs w:val="28"/>
          <w:lang w:eastAsia="en-AU" w:bidi="en-AU"/>
        </w:rPr>
      </w:pPr>
      <w:r w:rsidRPr="00F97748">
        <w:rPr>
          <w:rFonts w:ascii="Arial" w:eastAsia="Arial" w:hAnsi="Arial" w:cs="Arial"/>
          <w:bCs/>
          <w:noProof/>
          <w:position w:val="-3"/>
          <w:sz w:val="28"/>
          <w:szCs w:val="28"/>
          <w:lang w:eastAsia="en-AU" w:bidi="en-AU"/>
        </w:rPr>
        <w:drawing>
          <wp:inline distT="0" distB="0" distL="0" distR="0" wp14:anchorId="32EAEF4D" wp14:editId="79EB3E73">
            <wp:extent cx="515559" cy="315988"/>
            <wp:effectExtent l="0" t="0" r="0" b="0"/>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6" cstate="print"/>
                    <a:stretch>
                      <a:fillRect/>
                    </a:stretch>
                  </pic:blipFill>
                  <pic:spPr>
                    <a:xfrm>
                      <a:off x="0" y="0"/>
                      <a:ext cx="515559" cy="315988"/>
                    </a:xfrm>
                    <a:prstGeom prst="rect">
                      <a:avLst/>
                    </a:prstGeom>
                  </pic:spPr>
                </pic:pic>
              </a:graphicData>
            </a:graphic>
          </wp:inline>
        </w:drawing>
      </w:r>
      <w:r w:rsidRPr="00F97748">
        <w:rPr>
          <w:rFonts w:ascii="Times New Roman" w:eastAsia="Arial" w:hAnsi="Arial" w:cs="Arial"/>
          <w:bCs/>
          <w:sz w:val="20"/>
          <w:szCs w:val="28"/>
          <w:lang w:eastAsia="en-AU" w:bidi="en-AU"/>
        </w:rPr>
        <w:t xml:space="preserve">   </w:t>
      </w:r>
      <w:r w:rsidRPr="00F97748">
        <w:rPr>
          <w:rFonts w:ascii="Times New Roman" w:eastAsia="Arial" w:hAnsi="Arial" w:cs="Arial"/>
          <w:bCs/>
          <w:spacing w:val="8"/>
          <w:sz w:val="20"/>
          <w:szCs w:val="28"/>
          <w:lang w:eastAsia="en-AU" w:bidi="en-AU"/>
        </w:rPr>
        <w:t xml:space="preserve"> </w:t>
      </w:r>
      <w:r w:rsidRPr="00F97748">
        <w:rPr>
          <w:rFonts w:ascii="Arial" w:eastAsia="Arial" w:hAnsi="Arial" w:cs="Arial"/>
          <w:b/>
          <w:bCs/>
          <w:sz w:val="28"/>
          <w:szCs w:val="28"/>
          <w:lang w:eastAsia="en-AU" w:bidi="en-AU"/>
        </w:rPr>
        <w:t>Purpose: To become familiar with the layout and content of the WHS</w:t>
      </w:r>
      <w:r w:rsidRPr="00F97748">
        <w:rPr>
          <w:rFonts w:ascii="Arial" w:eastAsia="Arial" w:hAnsi="Arial" w:cs="Arial"/>
          <w:b/>
          <w:bCs/>
          <w:spacing w:val="1"/>
          <w:sz w:val="28"/>
          <w:szCs w:val="28"/>
          <w:lang w:eastAsia="en-AU" w:bidi="en-AU"/>
        </w:rPr>
        <w:t xml:space="preserve"> </w:t>
      </w:r>
      <w:r w:rsidRPr="00F97748">
        <w:rPr>
          <w:rFonts w:ascii="Arial" w:eastAsia="Arial" w:hAnsi="Arial" w:cs="Arial"/>
          <w:b/>
          <w:bCs/>
          <w:sz w:val="28"/>
          <w:szCs w:val="28"/>
          <w:lang w:eastAsia="en-AU" w:bidi="en-AU"/>
        </w:rPr>
        <w:t>Regulation.</w:t>
      </w:r>
    </w:p>
    <w:p w:rsidR="00F97748" w:rsidRPr="00F97748" w:rsidRDefault="00F97748" w:rsidP="00F97748">
      <w:pPr>
        <w:widowControl w:val="0"/>
        <w:autoSpaceDE w:val="0"/>
        <w:autoSpaceDN w:val="0"/>
        <w:rPr>
          <w:rFonts w:ascii="Arial" w:eastAsia="Arial" w:hAnsi="Arial" w:cs="Arial"/>
          <w:b/>
          <w:sz w:val="31"/>
          <w:lang w:eastAsia="en-AU" w:bidi="en-AU"/>
        </w:rPr>
      </w:pPr>
    </w:p>
    <w:p w:rsidR="00F97748" w:rsidRPr="00F97748" w:rsidRDefault="00F97748" w:rsidP="00F97748">
      <w:pPr>
        <w:widowControl w:val="0"/>
        <w:autoSpaceDE w:val="0"/>
        <w:autoSpaceDN w:val="0"/>
        <w:ind w:left="953"/>
        <w:rPr>
          <w:rFonts w:ascii="Arial" w:eastAsia="Arial" w:hAnsi="Arial" w:cs="Arial"/>
          <w:b/>
          <w:sz w:val="28"/>
          <w:lang w:eastAsia="en-AU" w:bidi="en-AU"/>
        </w:rPr>
      </w:pPr>
      <w:r w:rsidRPr="00F97748">
        <w:rPr>
          <w:rFonts w:ascii="Arial" w:eastAsia="Arial" w:hAnsi="Arial" w:cs="Arial"/>
          <w:noProof/>
          <w:position w:val="-29"/>
          <w:lang w:eastAsia="en-AU" w:bidi="en-AU"/>
        </w:rPr>
        <w:drawing>
          <wp:inline distT="0" distB="0" distL="0" distR="0" wp14:anchorId="50C7CE0B" wp14:editId="1C385709">
            <wp:extent cx="424197" cy="590550"/>
            <wp:effectExtent l="0" t="0" r="0" b="0"/>
            <wp:docPr id="4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4.jpeg"/>
                    <pic:cNvPicPr/>
                  </pic:nvPicPr>
                  <pic:blipFill>
                    <a:blip r:embed="rId7" cstate="print"/>
                    <a:stretch>
                      <a:fillRect/>
                    </a:stretch>
                  </pic:blipFill>
                  <pic:spPr>
                    <a:xfrm>
                      <a:off x="0" y="0"/>
                      <a:ext cx="424197" cy="590550"/>
                    </a:xfrm>
                    <a:prstGeom prst="rect">
                      <a:avLst/>
                    </a:prstGeom>
                  </pic:spPr>
                </pic:pic>
              </a:graphicData>
            </a:graphic>
          </wp:inline>
        </w:drawing>
      </w:r>
      <w:r w:rsidRPr="00F97748">
        <w:rPr>
          <w:rFonts w:ascii="Times New Roman" w:eastAsia="Arial" w:hAnsi="Times New Roman" w:cs="Arial"/>
          <w:sz w:val="20"/>
          <w:lang w:eastAsia="en-AU" w:bidi="en-AU"/>
        </w:rPr>
        <w:t xml:space="preserve">    </w:t>
      </w:r>
      <w:r w:rsidRPr="00F97748">
        <w:rPr>
          <w:rFonts w:ascii="Times New Roman" w:eastAsia="Arial" w:hAnsi="Times New Roman" w:cs="Arial"/>
          <w:spacing w:val="23"/>
          <w:sz w:val="20"/>
          <w:lang w:eastAsia="en-AU" w:bidi="en-AU"/>
        </w:rPr>
        <w:t xml:space="preserve"> </w:t>
      </w:r>
      <w:r w:rsidRPr="00F97748">
        <w:rPr>
          <w:rFonts w:ascii="Arial" w:eastAsia="Arial" w:hAnsi="Arial" w:cs="Arial"/>
          <w:b/>
          <w:sz w:val="28"/>
          <w:lang w:eastAsia="en-AU" w:bidi="en-AU"/>
        </w:rPr>
        <w:t>Indicative time –20</w:t>
      </w:r>
      <w:r w:rsidRPr="00F97748">
        <w:rPr>
          <w:rFonts w:ascii="Arial" w:eastAsia="Arial" w:hAnsi="Arial" w:cs="Arial"/>
          <w:b/>
          <w:spacing w:val="1"/>
          <w:sz w:val="28"/>
          <w:lang w:eastAsia="en-AU" w:bidi="en-AU"/>
        </w:rPr>
        <w:t xml:space="preserve"> </w:t>
      </w:r>
      <w:r w:rsidRPr="00F97748">
        <w:rPr>
          <w:rFonts w:ascii="Arial" w:eastAsia="Arial" w:hAnsi="Arial" w:cs="Arial"/>
          <w:b/>
          <w:sz w:val="28"/>
          <w:lang w:eastAsia="en-AU" w:bidi="en-AU"/>
        </w:rPr>
        <w:t>minutes</w:t>
      </w:r>
    </w:p>
    <w:p w:rsidR="00F97748" w:rsidRPr="00F97748" w:rsidRDefault="00F97748" w:rsidP="00F97748">
      <w:pPr>
        <w:widowControl w:val="0"/>
        <w:numPr>
          <w:ilvl w:val="0"/>
          <w:numId w:val="2"/>
        </w:numPr>
        <w:tabs>
          <w:tab w:val="left" w:pos="1161"/>
        </w:tabs>
        <w:autoSpaceDE w:val="0"/>
        <w:autoSpaceDN w:val="0"/>
        <w:spacing w:before="531"/>
        <w:ind w:hanging="361"/>
        <w:rPr>
          <w:rFonts w:ascii="Arial" w:eastAsia="Arial" w:hAnsi="Arial" w:cs="Arial"/>
          <w:lang w:eastAsia="en-AU" w:bidi="en-AU"/>
        </w:rPr>
      </w:pPr>
      <w:r w:rsidRPr="00F97748">
        <w:rPr>
          <w:rFonts w:ascii="Arial" w:eastAsia="Arial" w:hAnsi="Arial" w:cs="Arial"/>
          <w:lang w:eastAsia="en-AU" w:bidi="en-AU"/>
        </w:rPr>
        <w:t>The group will be broken into pairs / small groups to perform this</w:t>
      </w:r>
      <w:r w:rsidRPr="00F97748">
        <w:rPr>
          <w:rFonts w:ascii="Arial" w:eastAsia="Arial" w:hAnsi="Arial" w:cs="Arial"/>
          <w:spacing w:val="-21"/>
          <w:lang w:eastAsia="en-AU" w:bidi="en-AU"/>
        </w:rPr>
        <w:t xml:space="preserve"> </w:t>
      </w:r>
      <w:r w:rsidRPr="00F97748">
        <w:rPr>
          <w:rFonts w:ascii="Arial" w:eastAsia="Arial" w:hAnsi="Arial" w:cs="Arial"/>
          <w:lang w:eastAsia="en-AU" w:bidi="en-AU"/>
        </w:rPr>
        <w:t>activity.</w:t>
      </w:r>
    </w:p>
    <w:p w:rsidR="00F97748" w:rsidRPr="00F97748" w:rsidRDefault="00F97748" w:rsidP="00F97748">
      <w:pPr>
        <w:widowControl w:val="0"/>
        <w:autoSpaceDE w:val="0"/>
        <w:autoSpaceDN w:val="0"/>
        <w:spacing w:before="4"/>
        <w:rPr>
          <w:rFonts w:ascii="Arial" w:eastAsia="Arial" w:hAnsi="Arial" w:cs="Arial"/>
          <w:sz w:val="21"/>
          <w:lang w:eastAsia="en-AU" w:bidi="en-AU"/>
        </w:rPr>
      </w:pPr>
    </w:p>
    <w:p w:rsidR="00F97748" w:rsidRPr="00F97748" w:rsidRDefault="00F97748" w:rsidP="00F97748">
      <w:pPr>
        <w:widowControl w:val="0"/>
        <w:numPr>
          <w:ilvl w:val="0"/>
          <w:numId w:val="2"/>
        </w:numPr>
        <w:tabs>
          <w:tab w:val="left" w:pos="1161"/>
        </w:tabs>
        <w:autoSpaceDE w:val="0"/>
        <w:autoSpaceDN w:val="0"/>
        <w:ind w:hanging="361"/>
        <w:rPr>
          <w:rFonts w:ascii="Arial" w:eastAsia="Arial" w:hAnsi="Arial" w:cs="Arial"/>
          <w:lang w:eastAsia="en-AU" w:bidi="en-AU"/>
        </w:rPr>
      </w:pPr>
      <w:r w:rsidRPr="00F97748">
        <w:rPr>
          <w:rFonts w:ascii="Arial" w:eastAsia="Arial" w:hAnsi="Arial" w:cs="Arial"/>
          <w:lang w:eastAsia="en-AU" w:bidi="en-AU"/>
        </w:rPr>
        <w:t>Participants are to practice locating different sections /clauses of the WHS</w:t>
      </w:r>
      <w:r w:rsidRPr="00F97748">
        <w:rPr>
          <w:rFonts w:ascii="Arial" w:eastAsia="Arial" w:hAnsi="Arial" w:cs="Arial"/>
          <w:spacing w:val="-21"/>
          <w:lang w:eastAsia="en-AU" w:bidi="en-AU"/>
        </w:rPr>
        <w:t xml:space="preserve"> </w:t>
      </w:r>
      <w:r w:rsidRPr="00F97748">
        <w:rPr>
          <w:rFonts w:ascii="Arial" w:eastAsia="Arial" w:hAnsi="Arial" w:cs="Arial"/>
          <w:lang w:eastAsia="en-AU" w:bidi="en-AU"/>
        </w:rPr>
        <w:t>Regulations.</w:t>
      </w:r>
    </w:p>
    <w:p w:rsidR="00F97748" w:rsidRPr="00F97748" w:rsidRDefault="00F97748" w:rsidP="00F97748">
      <w:pPr>
        <w:widowControl w:val="0"/>
        <w:autoSpaceDE w:val="0"/>
        <w:autoSpaceDN w:val="0"/>
        <w:spacing w:before="5"/>
        <w:rPr>
          <w:rFonts w:ascii="Arial" w:eastAsia="Arial" w:hAnsi="Arial" w:cs="Arial"/>
          <w:sz w:val="21"/>
          <w:lang w:eastAsia="en-AU" w:bidi="en-AU"/>
        </w:rPr>
      </w:pPr>
    </w:p>
    <w:p w:rsidR="00F97748" w:rsidRPr="00F97748" w:rsidRDefault="00F97748" w:rsidP="00F97748">
      <w:pPr>
        <w:widowControl w:val="0"/>
        <w:numPr>
          <w:ilvl w:val="0"/>
          <w:numId w:val="2"/>
        </w:numPr>
        <w:tabs>
          <w:tab w:val="left" w:pos="1161"/>
        </w:tabs>
        <w:autoSpaceDE w:val="0"/>
        <w:autoSpaceDN w:val="0"/>
        <w:spacing w:line="285" w:lineRule="auto"/>
        <w:ind w:right="1412"/>
        <w:rPr>
          <w:rFonts w:ascii="Arial" w:eastAsia="Arial" w:hAnsi="Arial" w:cs="Arial"/>
          <w:lang w:eastAsia="en-AU" w:bidi="en-AU"/>
        </w:rPr>
      </w:pPr>
      <w:r w:rsidRPr="00F97748">
        <w:rPr>
          <w:rFonts w:ascii="Arial" w:eastAsia="Arial" w:hAnsi="Arial" w:cs="Arial"/>
          <w:lang w:eastAsia="en-AU" w:bidi="en-AU"/>
        </w:rPr>
        <w:t>The activity will look at those topics relevant to the group’s requirements in terms of hazard profile, but include locating definitions of generic terms such as: workplace, health, substance, plant and</w:t>
      </w:r>
      <w:r w:rsidRPr="00F97748">
        <w:rPr>
          <w:rFonts w:ascii="Arial" w:eastAsia="Arial" w:hAnsi="Arial" w:cs="Arial"/>
          <w:spacing w:val="1"/>
          <w:lang w:eastAsia="en-AU" w:bidi="en-AU"/>
        </w:rPr>
        <w:t xml:space="preserve"> </w:t>
      </w:r>
      <w:r w:rsidRPr="00F97748">
        <w:rPr>
          <w:rFonts w:ascii="Arial" w:eastAsia="Arial" w:hAnsi="Arial" w:cs="Arial"/>
          <w:lang w:eastAsia="en-AU" w:bidi="en-AU"/>
        </w:rPr>
        <w:t>worker.</w:t>
      </w:r>
    </w:p>
    <w:p w:rsidR="00F97748" w:rsidRPr="00F97748" w:rsidRDefault="00F97748" w:rsidP="00F97748">
      <w:pPr>
        <w:widowControl w:val="0"/>
        <w:numPr>
          <w:ilvl w:val="0"/>
          <w:numId w:val="2"/>
        </w:numPr>
        <w:tabs>
          <w:tab w:val="left" w:pos="1161"/>
        </w:tabs>
        <w:autoSpaceDE w:val="0"/>
        <w:autoSpaceDN w:val="0"/>
        <w:spacing w:before="199" w:line="285" w:lineRule="auto"/>
        <w:ind w:right="1093"/>
        <w:rPr>
          <w:rFonts w:ascii="Arial" w:eastAsia="Arial" w:hAnsi="Arial" w:cs="Arial"/>
          <w:lang w:eastAsia="en-AU" w:bidi="en-AU"/>
        </w:rPr>
      </w:pPr>
      <w:r w:rsidRPr="00F97748">
        <w:rPr>
          <w:rFonts w:ascii="Arial" w:eastAsia="Arial" w:hAnsi="Arial" w:cs="Arial"/>
          <w:lang w:eastAsia="en-AU" w:bidi="en-AU"/>
        </w:rPr>
        <w:t>Participants are to start by looking up sections of the WHS Regulations and then move on to find particular regulations as requested by the</w:t>
      </w:r>
      <w:r w:rsidRPr="00F97748">
        <w:rPr>
          <w:rFonts w:ascii="Arial" w:eastAsia="Arial" w:hAnsi="Arial" w:cs="Arial"/>
          <w:spacing w:val="-12"/>
          <w:lang w:eastAsia="en-AU" w:bidi="en-AU"/>
        </w:rPr>
        <w:t xml:space="preserve"> </w:t>
      </w:r>
      <w:r w:rsidRPr="00F97748">
        <w:rPr>
          <w:rFonts w:ascii="Arial" w:eastAsia="Arial" w:hAnsi="Arial" w:cs="Arial"/>
          <w:lang w:eastAsia="en-AU" w:bidi="en-AU"/>
        </w:rPr>
        <w:t>facilitator.</w:t>
      </w:r>
    </w:p>
    <w:p w:rsidR="00F97748" w:rsidRPr="00F97748" w:rsidRDefault="00F97748" w:rsidP="00F97748">
      <w:pPr>
        <w:widowControl w:val="0"/>
        <w:numPr>
          <w:ilvl w:val="0"/>
          <w:numId w:val="2"/>
        </w:numPr>
        <w:tabs>
          <w:tab w:val="left" w:pos="1161"/>
        </w:tabs>
        <w:autoSpaceDE w:val="0"/>
        <w:autoSpaceDN w:val="0"/>
        <w:spacing w:before="197" w:line="285" w:lineRule="auto"/>
        <w:ind w:right="1363"/>
        <w:rPr>
          <w:rFonts w:ascii="Arial" w:eastAsia="Arial" w:hAnsi="Arial" w:cs="Arial"/>
          <w:lang w:eastAsia="en-AU" w:bidi="en-AU"/>
        </w:rPr>
      </w:pPr>
      <w:r w:rsidRPr="00F97748">
        <w:rPr>
          <w:rFonts w:ascii="Arial" w:eastAsia="Arial" w:hAnsi="Arial" w:cs="Arial"/>
          <w:lang w:eastAsia="en-AU" w:bidi="en-AU"/>
        </w:rPr>
        <w:t>Participants are to record the location of some key areas related to their work place, noting the section of the WHS Regulations for future</w:t>
      </w:r>
      <w:r w:rsidRPr="00F97748">
        <w:rPr>
          <w:rFonts w:ascii="Arial" w:eastAsia="Arial" w:hAnsi="Arial" w:cs="Arial"/>
          <w:spacing w:val="-18"/>
          <w:lang w:eastAsia="en-AU" w:bidi="en-AU"/>
        </w:rPr>
        <w:t xml:space="preserve"> </w:t>
      </w:r>
      <w:r w:rsidRPr="00F97748">
        <w:rPr>
          <w:rFonts w:ascii="Arial" w:eastAsia="Arial" w:hAnsi="Arial" w:cs="Arial"/>
          <w:lang w:eastAsia="en-AU" w:bidi="en-AU"/>
        </w:rPr>
        <w:t>reference.</w:t>
      </w:r>
    </w:p>
    <w:p w:rsidR="00F97748" w:rsidRPr="00F97748" w:rsidRDefault="00F97748" w:rsidP="00F97748">
      <w:pPr>
        <w:widowControl w:val="0"/>
        <w:autoSpaceDE w:val="0"/>
        <w:autoSpaceDN w:val="0"/>
        <w:spacing w:line="285" w:lineRule="auto"/>
        <w:rPr>
          <w:rFonts w:ascii="Arial" w:eastAsia="Arial" w:hAnsi="Arial" w:cs="Arial"/>
          <w:lang w:eastAsia="en-AU" w:bidi="en-AU"/>
        </w:rPr>
        <w:sectPr w:rsidR="00F97748" w:rsidRPr="00F97748">
          <w:pgSz w:w="11910" w:h="16840"/>
          <w:pgMar w:top="1380" w:right="600" w:bottom="1540" w:left="640" w:header="0" w:footer="1269" w:gutter="0"/>
          <w:cols w:space="720"/>
        </w:sectPr>
      </w:pPr>
    </w:p>
    <w:p w:rsidR="00F97748" w:rsidRPr="00F97748" w:rsidRDefault="00F97748" w:rsidP="00F97748">
      <w:pPr>
        <w:widowControl w:val="0"/>
        <w:autoSpaceDE w:val="0"/>
        <w:autoSpaceDN w:val="0"/>
        <w:rPr>
          <w:rFonts w:ascii="Arial" w:eastAsia="Arial" w:hAnsi="Arial" w:cs="Arial"/>
          <w:sz w:val="20"/>
          <w:lang w:eastAsia="en-AU" w:bidi="en-AU"/>
        </w:rPr>
      </w:pPr>
    </w:p>
    <w:p w:rsidR="00F97748" w:rsidRPr="00F97748" w:rsidRDefault="00F97748" w:rsidP="00F97748">
      <w:pPr>
        <w:widowControl w:val="0"/>
        <w:autoSpaceDE w:val="0"/>
        <w:autoSpaceDN w:val="0"/>
        <w:spacing w:before="1"/>
        <w:rPr>
          <w:rFonts w:ascii="Arial" w:eastAsia="Arial" w:hAnsi="Arial" w:cs="Arial"/>
          <w:sz w:val="20"/>
          <w:lang w:eastAsia="en-AU" w:bidi="en-AU"/>
        </w:rPr>
      </w:pPr>
    </w:p>
    <w:tbl>
      <w:tblPr>
        <w:tblW w:w="0" w:type="auto"/>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31"/>
        <w:gridCol w:w="2893"/>
      </w:tblGrid>
      <w:tr w:rsidR="00F97748" w:rsidRPr="00F97748" w:rsidTr="006205C8">
        <w:trPr>
          <w:trHeight w:val="1055"/>
        </w:trPr>
        <w:tc>
          <w:tcPr>
            <w:tcW w:w="5531" w:type="dxa"/>
            <w:shd w:val="clear" w:color="auto" w:fill="D9D9D9"/>
          </w:tcPr>
          <w:p w:rsidR="00F97748" w:rsidRPr="00F97748" w:rsidRDefault="00F97748" w:rsidP="00F97748">
            <w:pPr>
              <w:widowControl w:val="0"/>
              <w:autoSpaceDE w:val="0"/>
              <w:autoSpaceDN w:val="0"/>
              <w:spacing w:before="6"/>
              <w:rPr>
                <w:rFonts w:ascii="Arial" w:eastAsia="Arial" w:hAnsi="Arial" w:cs="Arial"/>
                <w:sz w:val="33"/>
                <w:lang w:eastAsia="en-AU" w:bidi="en-AU"/>
              </w:rPr>
            </w:pPr>
          </w:p>
          <w:p w:rsidR="00F97748" w:rsidRPr="00F97748" w:rsidRDefault="00F97748" w:rsidP="00F97748">
            <w:pPr>
              <w:widowControl w:val="0"/>
              <w:autoSpaceDE w:val="0"/>
              <w:autoSpaceDN w:val="0"/>
              <w:ind w:left="107"/>
              <w:rPr>
                <w:rFonts w:ascii="Arial" w:eastAsia="Arial" w:hAnsi="Arial" w:cs="Arial"/>
                <w:b/>
                <w:sz w:val="32"/>
                <w:lang w:eastAsia="en-AU" w:bidi="en-AU"/>
              </w:rPr>
            </w:pPr>
            <w:r w:rsidRPr="00F97748">
              <w:rPr>
                <w:rFonts w:ascii="Arial" w:eastAsia="Arial" w:hAnsi="Arial" w:cs="Arial"/>
                <w:b/>
                <w:sz w:val="32"/>
                <w:lang w:eastAsia="en-AU" w:bidi="en-AU"/>
              </w:rPr>
              <w:t>Area of interest</w:t>
            </w:r>
          </w:p>
        </w:tc>
        <w:tc>
          <w:tcPr>
            <w:tcW w:w="2893" w:type="dxa"/>
            <w:shd w:val="clear" w:color="auto" w:fill="D9D9D9"/>
          </w:tcPr>
          <w:p w:rsidR="00F97748" w:rsidRPr="00F97748" w:rsidRDefault="00F97748" w:rsidP="00F97748">
            <w:pPr>
              <w:widowControl w:val="0"/>
              <w:autoSpaceDE w:val="0"/>
              <w:autoSpaceDN w:val="0"/>
              <w:spacing w:before="6"/>
              <w:rPr>
                <w:rFonts w:ascii="Arial" w:eastAsia="Arial" w:hAnsi="Arial" w:cs="Arial"/>
                <w:sz w:val="33"/>
                <w:lang w:eastAsia="en-AU" w:bidi="en-AU"/>
              </w:rPr>
            </w:pPr>
          </w:p>
          <w:p w:rsidR="00F97748" w:rsidRPr="00F97748" w:rsidRDefault="00F97748" w:rsidP="00F97748">
            <w:pPr>
              <w:widowControl w:val="0"/>
              <w:autoSpaceDE w:val="0"/>
              <w:autoSpaceDN w:val="0"/>
              <w:ind w:left="107"/>
              <w:rPr>
                <w:rFonts w:ascii="Arial" w:eastAsia="Arial" w:hAnsi="Arial" w:cs="Arial"/>
                <w:b/>
                <w:sz w:val="32"/>
                <w:lang w:eastAsia="en-AU" w:bidi="en-AU"/>
              </w:rPr>
            </w:pPr>
            <w:r w:rsidRPr="00F97748">
              <w:rPr>
                <w:rFonts w:ascii="Arial" w:eastAsia="Arial" w:hAnsi="Arial" w:cs="Arial"/>
                <w:b/>
                <w:sz w:val="32"/>
                <w:lang w:eastAsia="en-AU" w:bidi="en-AU"/>
              </w:rPr>
              <w:t>Section / chapter</w:t>
            </w:r>
          </w:p>
        </w:tc>
      </w:tr>
      <w:tr w:rsidR="00F97748" w:rsidRPr="00F97748" w:rsidTr="006205C8">
        <w:trPr>
          <w:trHeight w:val="1283"/>
        </w:trPr>
        <w:tc>
          <w:tcPr>
            <w:tcW w:w="5531" w:type="dxa"/>
          </w:tcPr>
          <w:p w:rsidR="00F97748" w:rsidRPr="00F97748" w:rsidRDefault="00F97748" w:rsidP="00F97748">
            <w:pPr>
              <w:widowControl w:val="0"/>
              <w:autoSpaceDE w:val="0"/>
              <w:autoSpaceDN w:val="0"/>
              <w:spacing w:before="201"/>
              <w:ind w:left="107"/>
              <w:rPr>
                <w:rFonts w:ascii="Arial" w:eastAsia="Arial" w:hAnsi="Arial" w:cs="Arial"/>
                <w:sz w:val="32"/>
                <w:lang w:eastAsia="en-AU" w:bidi="en-AU"/>
              </w:rPr>
            </w:pPr>
            <w:r w:rsidRPr="00F97748">
              <w:rPr>
                <w:rFonts w:ascii="Arial" w:eastAsia="Arial" w:hAnsi="Arial" w:cs="Arial"/>
                <w:sz w:val="32"/>
                <w:lang w:eastAsia="en-AU" w:bidi="en-AU"/>
              </w:rPr>
              <w:t>Provision to workers and use of personal protective equipment</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500"/>
        </w:trPr>
        <w:tc>
          <w:tcPr>
            <w:tcW w:w="5531" w:type="dxa"/>
          </w:tcPr>
          <w:p w:rsidR="00F97748" w:rsidRPr="00F97748" w:rsidRDefault="00F97748" w:rsidP="00F97748">
            <w:pPr>
              <w:widowControl w:val="0"/>
              <w:autoSpaceDE w:val="0"/>
              <w:autoSpaceDN w:val="0"/>
              <w:spacing w:before="201"/>
              <w:ind w:left="107" w:right="164"/>
              <w:rPr>
                <w:rFonts w:ascii="Arial" w:eastAsia="Arial" w:hAnsi="Arial" w:cs="Arial"/>
                <w:sz w:val="32"/>
                <w:lang w:eastAsia="en-AU" w:bidi="en-AU"/>
              </w:rPr>
            </w:pPr>
            <w:r w:rsidRPr="00F97748">
              <w:rPr>
                <w:rFonts w:ascii="Arial" w:eastAsia="Arial" w:hAnsi="Arial" w:cs="Arial"/>
                <w:sz w:val="32"/>
                <w:lang w:eastAsia="en-AU" w:bidi="en-AU"/>
              </w:rPr>
              <w:t>Procedures for election of health and safety representative</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497"/>
        </w:trPr>
        <w:tc>
          <w:tcPr>
            <w:tcW w:w="5531" w:type="dxa"/>
          </w:tcPr>
          <w:p w:rsidR="00F97748" w:rsidRPr="00F97748" w:rsidRDefault="00F97748" w:rsidP="00F97748">
            <w:pPr>
              <w:widowControl w:val="0"/>
              <w:autoSpaceDE w:val="0"/>
              <w:autoSpaceDN w:val="0"/>
              <w:spacing w:before="201"/>
              <w:ind w:left="107"/>
              <w:rPr>
                <w:rFonts w:ascii="Arial" w:eastAsia="Arial" w:hAnsi="Arial" w:cs="Arial"/>
                <w:sz w:val="32"/>
                <w:lang w:eastAsia="en-AU" w:bidi="en-AU"/>
              </w:rPr>
            </w:pPr>
            <w:r w:rsidRPr="00F97748">
              <w:rPr>
                <w:rFonts w:ascii="Arial" w:eastAsia="Arial" w:hAnsi="Arial" w:cs="Arial"/>
                <w:sz w:val="32"/>
                <w:lang w:eastAsia="en-AU" w:bidi="en-AU"/>
              </w:rPr>
              <w:t>Provision for information, training and instruction</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209"/>
        </w:trPr>
        <w:tc>
          <w:tcPr>
            <w:tcW w:w="5531" w:type="dxa"/>
          </w:tcPr>
          <w:p w:rsidR="00F97748" w:rsidRPr="00F97748" w:rsidRDefault="00F97748" w:rsidP="00F97748">
            <w:pPr>
              <w:widowControl w:val="0"/>
              <w:autoSpaceDE w:val="0"/>
              <w:autoSpaceDN w:val="0"/>
              <w:spacing w:before="201"/>
              <w:ind w:left="107"/>
              <w:rPr>
                <w:rFonts w:ascii="Arial" w:eastAsia="Arial" w:hAnsi="Arial" w:cs="Arial"/>
                <w:sz w:val="32"/>
                <w:lang w:eastAsia="en-AU" w:bidi="en-AU"/>
              </w:rPr>
            </w:pPr>
            <w:r w:rsidRPr="00F97748">
              <w:rPr>
                <w:rFonts w:ascii="Arial" w:eastAsia="Arial" w:hAnsi="Arial" w:cs="Arial"/>
                <w:sz w:val="32"/>
                <w:lang w:eastAsia="en-AU" w:bidi="en-AU"/>
              </w:rPr>
              <w:t>Duty to provide first aid</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257"/>
        </w:trPr>
        <w:tc>
          <w:tcPr>
            <w:tcW w:w="5531" w:type="dxa"/>
          </w:tcPr>
          <w:p w:rsidR="00F97748" w:rsidRPr="00F97748" w:rsidRDefault="00F97748" w:rsidP="00F97748">
            <w:pPr>
              <w:widowControl w:val="0"/>
              <w:autoSpaceDE w:val="0"/>
              <w:autoSpaceDN w:val="0"/>
              <w:spacing w:before="203"/>
              <w:ind w:left="107"/>
              <w:rPr>
                <w:rFonts w:ascii="Arial" w:eastAsia="Arial" w:hAnsi="Arial" w:cs="Arial"/>
                <w:sz w:val="32"/>
                <w:lang w:eastAsia="en-AU" w:bidi="en-AU"/>
              </w:rPr>
            </w:pPr>
            <w:r w:rsidRPr="00F97748">
              <w:rPr>
                <w:rFonts w:ascii="Arial" w:eastAsia="Arial" w:hAnsi="Arial" w:cs="Arial"/>
                <w:sz w:val="32"/>
                <w:lang w:eastAsia="en-AU" w:bidi="en-AU"/>
              </w:rPr>
              <w:t>Hierarchy of control</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497"/>
        </w:trPr>
        <w:tc>
          <w:tcPr>
            <w:tcW w:w="5531" w:type="dxa"/>
          </w:tcPr>
          <w:p w:rsidR="00F97748" w:rsidRPr="00F97748" w:rsidRDefault="00F97748" w:rsidP="00F97748">
            <w:pPr>
              <w:widowControl w:val="0"/>
              <w:autoSpaceDE w:val="0"/>
              <w:autoSpaceDN w:val="0"/>
              <w:spacing w:before="201"/>
              <w:ind w:left="107"/>
              <w:rPr>
                <w:rFonts w:ascii="Arial" w:eastAsia="Arial" w:hAnsi="Arial" w:cs="Arial"/>
                <w:sz w:val="32"/>
                <w:lang w:eastAsia="en-AU" w:bidi="en-AU"/>
              </w:rPr>
            </w:pPr>
            <w:r w:rsidRPr="00F97748">
              <w:rPr>
                <w:rFonts w:ascii="Arial" w:eastAsia="Arial" w:hAnsi="Arial" w:cs="Arial"/>
                <w:sz w:val="32"/>
                <w:lang w:eastAsia="en-AU" w:bidi="en-AU"/>
              </w:rPr>
              <w:t>Managing risk of hearing loss from noise</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499"/>
        </w:trPr>
        <w:tc>
          <w:tcPr>
            <w:tcW w:w="5531" w:type="dxa"/>
          </w:tcPr>
          <w:p w:rsidR="00F97748" w:rsidRPr="00F97748" w:rsidRDefault="00F97748" w:rsidP="00F97748">
            <w:pPr>
              <w:widowControl w:val="0"/>
              <w:autoSpaceDE w:val="0"/>
              <w:autoSpaceDN w:val="0"/>
              <w:spacing w:before="201"/>
              <w:ind w:left="107" w:right="395"/>
              <w:rPr>
                <w:rFonts w:ascii="Arial" w:eastAsia="Arial" w:hAnsi="Arial" w:cs="Arial"/>
                <w:sz w:val="32"/>
                <w:lang w:eastAsia="en-AU" w:bidi="en-AU"/>
              </w:rPr>
            </w:pPr>
            <w:r w:rsidRPr="00F97748">
              <w:rPr>
                <w:rFonts w:ascii="Arial" w:eastAsia="Arial" w:hAnsi="Arial" w:cs="Arial"/>
                <w:sz w:val="32"/>
                <w:lang w:eastAsia="en-AU" w:bidi="en-AU"/>
              </w:rPr>
              <w:t>License required to carry out high risk work</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r w:rsidR="00F97748" w:rsidRPr="00F97748" w:rsidTr="006205C8">
        <w:trPr>
          <w:trHeight w:val="1231"/>
        </w:trPr>
        <w:tc>
          <w:tcPr>
            <w:tcW w:w="5531" w:type="dxa"/>
          </w:tcPr>
          <w:p w:rsidR="00F97748" w:rsidRPr="00F97748" w:rsidRDefault="00F97748" w:rsidP="00F97748">
            <w:pPr>
              <w:widowControl w:val="0"/>
              <w:autoSpaceDE w:val="0"/>
              <w:autoSpaceDN w:val="0"/>
              <w:spacing w:before="202"/>
              <w:ind w:left="107"/>
              <w:rPr>
                <w:rFonts w:ascii="Arial" w:eastAsia="Arial" w:hAnsi="Arial" w:cs="Arial"/>
                <w:sz w:val="32"/>
                <w:lang w:eastAsia="en-AU" w:bidi="en-AU"/>
              </w:rPr>
            </w:pPr>
            <w:r w:rsidRPr="00F97748">
              <w:rPr>
                <w:rFonts w:ascii="Arial" w:eastAsia="Arial" w:hAnsi="Arial" w:cs="Arial"/>
                <w:sz w:val="32"/>
                <w:lang w:eastAsia="en-AU" w:bidi="en-AU"/>
              </w:rPr>
              <w:t>Hazardous chemicals register</w:t>
            </w:r>
          </w:p>
        </w:tc>
        <w:tc>
          <w:tcPr>
            <w:tcW w:w="2893" w:type="dxa"/>
          </w:tcPr>
          <w:p w:rsidR="00F97748" w:rsidRPr="00F97748" w:rsidRDefault="00F97748" w:rsidP="00F97748">
            <w:pPr>
              <w:widowControl w:val="0"/>
              <w:autoSpaceDE w:val="0"/>
              <w:autoSpaceDN w:val="0"/>
              <w:rPr>
                <w:rFonts w:ascii="Times New Roman" w:eastAsia="Arial" w:hAnsi="Arial" w:cs="Arial"/>
                <w:sz w:val="28"/>
                <w:lang w:eastAsia="en-AU" w:bidi="en-AU"/>
              </w:rPr>
            </w:pPr>
          </w:p>
        </w:tc>
      </w:tr>
    </w:tbl>
    <w:p w:rsidR="00F97748" w:rsidRDefault="00F97748"/>
    <w:p w:rsidR="00F97748" w:rsidRDefault="00F97748"/>
    <w:p w:rsidR="00F97748" w:rsidRDefault="00F97748"/>
    <w:p w:rsidR="00F97748" w:rsidRDefault="00F97748"/>
    <w:p w:rsidR="00F97748" w:rsidRDefault="00F97748"/>
    <w:p w:rsidR="00F97748" w:rsidRPr="00F97748" w:rsidRDefault="00F97748" w:rsidP="00F97748">
      <w:pPr>
        <w:widowControl w:val="0"/>
        <w:tabs>
          <w:tab w:val="left" w:pos="2420"/>
        </w:tabs>
        <w:autoSpaceDE w:val="0"/>
        <w:autoSpaceDN w:val="0"/>
        <w:spacing w:before="62"/>
        <w:ind w:left="800"/>
        <w:outlineLvl w:val="1"/>
        <w:rPr>
          <w:rFonts w:ascii="Arial" w:eastAsia="Arial" w:hAnsi="Arial" w:cs="Arial"/>
          <w:b/>
          <w:bCs/>
          <w:sz w:val="36"/>
          <w:szCs w:val="36"/>
          <w:lang w:eastAsia="en-AU" w:bidi="en-AU"/>
        </w:rPr>
      </w:pPr>
      <w:r w:rsidRPr="00F97748">
        <w:rPr>
          <w:rFonts w:ascii="Arial" w:eastAsia="Arial" w:hAnsi="Arial" w:cs="Arial"/>
          <w:b/>
          <w:bCs/>
          <w:color w:val="434343"/>
          <w:sz w:val="36"/>
          <w:szCs w:val="36"/>
          <w:lang w:eastAsia="en-AU" w:bidi="en-AU"/>
        </w:rPr>
        <w:lastRenderedPageBreak/>
        <w:t>Activity:</w:t>
      </w:r>
      <w:r w:rsidRPr="00F97748">
        <w:rPr>
          <w:rFonts w:ascii="Arial" w:eastAsia="Arial" w:hAnsi="Arial" w:cs="Arial"/>
          <w:b/>
          <w:bCs/>
          <w:color w:val="434343"/>
          <w:sz w:val="36"/>
          <w:szCs w:val="36"/>
          <w:lang w:eastAsia="en-AU" w:bidi="en-AU"/>
        </w:rPr>
        <w:tab/>
        <w:t>Health and Safety</w:t>
      </w:r>
      <w:r w:rsidRPr="00F97748">
        <w:rPr>
          <w:rFonts w:ascii="Arial" w:eastAsia="Arial" w:hAnsi="Arial" w:cs="Arial"/>
          <w:b/>
          <w:bCs/>
          <w:color w:val="434343"/>
          <w:spacing w:val="-1"/>
          <w:sz w:val="36"/>
          <w:szCs w:val="36"/>
          <w:lang w:eastAsia="en-AU" w:bidi="en-AU"/>
        </w:rPr>
        <w:t xml:space="preserve"> </w:t>
      </w:r>
      <w:r w:rsidRPr="00F97748">
        <w:rPr>
          <w:rFonts w:ascii="Arial" w:eastAsia="Arial" w:hAnsi="Arial" w:cs="Arial"/>
          <w:b/>
          <w:bCs/>
          <w:color w:val="434343"/>
          <w:sz w:val="36"/>
          <w:szCs w:val="36"/>
          <w:lang w:eastAsia="en-AU" w:bidi="en-AU"/>
        </w:rPr>
        <w:t>Duties</w:t>
      </w:r>
    </w:p>
    <w:p w:rsidR="00F97748" w:rsidRPr="00F97748" w:rsidRDefault="00F97748" w:rsidP="00F97748">
      <w:pPr>
        <w:widowControl w:val="0"/>
        <w:autoSpaceDE w:val="0"/>
        <w:autoSpaceDN w:val="0"/>
        <w:rPr>
          <w:rFonts w:ascii="Arial" w:eastAsia="Arial" w:hAnsi="Arial" w:cs="Arial"/>
          <w:b/>
          <w:sz w:val="40"/>
          <w:lang w:eastAsia="en-AU" w:bidi="en-AU"/>
        </w:rPr>
      </w:pPr>
    </w:p>
    <w:p w:rsidR="00F97748" w:rsidRPr="00F97748" w:rsidRDefault="00F97748" w:rsidP="00F97748">
      <w:pPr>
        <w:widowControl w:val="0"/>
        <w:autoSpaceDE w:val="0"/>
        <w:autoSpaceDN w:val="0"/>
        <w:spacing w:before="260"/>
        <w:ind w:left="2228" w:right="1078"/>
        <w:outlineLvl w:val="4"/>
        <w:rPr>
          <w:rFonts w:ascii="Arial" w:eastAsia="Arial" w:hAnsi="Arial" w:cs="Arial"/>
          <w:b/>
          <w:bCs/>
          <w:sz w:val="28"/>
          <w:szCs w:val="28"/>
          <w:lang w:eastAsia="en-AU" w:bidi="en-AU"/>
        </w:rPr>
      </w:pPr>
      <w:r w:rsidRPr="00F97748">
        <w:rPr>
          <w:rFonts w:ascii="Arial" w:eastAsia="Arial" w:hAnsi="Arial" w:cs="Arial"/>
          <w:b/>
          <w:bCs/>
          <w:noProof/>
          <w:sz w:val="28"/>
          <w:szCs w:val="28"/>
          <w:lang w:eastAsia="en-AU" w:bidi="en-AU"/>
        </w:rPr>
        <w:drawing>
          <wp:anchor distT="0" distB="0" distL="0" distR="0" simplePos="0" relativeHeight="251663360" behindDoc="0" locked="0" layoutInCell="1" allowOverlap="1" wp14:anchorId="1A49898D" wp14:editId="122EADC8">
            <wp:simplePos x="0" y="0"/>
            <wp:positionH relativeFrom="page">
              <wp:posOffset>925830</wp:posOffset>
            </wp:positionH>
            <wp:positionV relativeFrom="paragraph">
              <wp:posOffset>-36263</wp:posOffset>
            </wp:positionV>
            <wp:extent cx="800100" cy="663295"/>
            <wp:effectExtent l="0" t="0" r="0" b="0"/>
            <wp:wrapNone/>
            <wp:docPr id="5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6.jpeg"/>
                    <pic:cNvPicPr/>
                  </pic:nvPicPr>
                  <pic:blipFill>
                    <a:blip r:embed="rId5" cstate="print"/>
                    <a:stretch>
                      <a:fillRect/>
                    </a:stretch>
                  </pic:blipFill>
                  <pic:spPr>
                    <a:xfrm>
                      <a:off x="0" y="0"/>
                      <a:ext cx="800100" cy="663295"/>
                    </a:xfrm>
                    <a:prstGeom prst="rect">
                      <a:avLst/>
                    </a:prstGeom>
                  </pic:spPr>
                </pic:pic>
              </a:graphicData>
            </a:graphic>
          </wp:anchor>
        </w:drawing>
      </w:r>
      <w:r w:rsidRPr="00F97748">
        <w:rPr>
          <w:rFonts w:ascii="Arial" w:eastAsia="Arial" w:hAnsi="Arial" w:cs="Arial"/>
          <w:b/>
          <w:bCs/>
          <w:sz w:val="28"/>
          <w:szCs w:val="28"/>
          <w:lang w:eastAsia="en-AU" w:bidi="en-AU"/>
        </w:rPr>
        <w:t>As a group consider the following scenario and issues. Responses can be recorded on flip chart paper</w:t>
      </w: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spacing w:before="8"/>
        <w:rPr>
          <w:rFonts w:ascii="Arial" w:eastAsia="Arial" w:hAnsi="Arial" w:cs="Arial"/>
          <w:b/>
          <w:sz w:val="32"/>
          <w:lang w:eastAsia="en-AU" w:bidi="en-AU"/>
        </w:rPr>
      </w:pPr>
    </w:p>
    <w:p w:rsidR="00F97748" w:rsidRPr="00F97748" w:rsidRDefault="00F97748" w:rsidP="00F97748">
      <w:pPr>
        <w:widowControl w:val="0"/>
        <w:autoSpaceDE w:val="0"/>
        <w:autoSpaceDN w:val="0"/>
        <w:spacing w:before="1"/>
        <w:ind w:left="2019"/>
        <w:rPr>
          <w:rFonts w:ascii="Arial" w:eastAsia="Arial" w:hAnsi="Arial" w:cs="Arial"/>
          <w:b/>
          <w:sz w:val="28"/>
          <w:lang w:eastAsia="en-AU" w:bidi="en-AU"/>
        </w:rPr>
      </w:pPr>
      <w:r w:rsidRPr="00F97748">
        <w:rPr>
          <w:rFonts w:ascii="Arial" w:eastAsia="Arial" w:hAnsi="Arial" w:cs="Arial"/>
          <w:noProof/>
          <w:lang w:eastAsia="en-AU" w:bidi="en-AU"/>
        </w:rPr>
        <w:drawing>
          <wp:anchor distT="0" distB="0" distL="0" distR="0" simplePos="0" relativeHeight="251662336" behindDoc="0" locked="0" layoutInCell="1" allowOverlap="1" wp14:anchorId="23CD970B" wp14:editId="21283C1E">
            <wp:simplePos x="0" y="0"/>
            <wp:positionH relativeFrom="page">
              <wp:posOffset>1091269</wp:posOffset>
            </wp:positionH>
            <wp:positionV relativeFrom="paragraph">
              <wp:posOffset>58189</wp:posOffset>
            </wp:positionV>
            <wp:extent cx="424197" cy="590550"/>
            <wp:effectExtent l="0" t="0" r="0" b="0"/>
            <wp:wrapNone/>
            <wp:docPr id="5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4.jpeg"/>
                    <pic:cNvPicPr/>
                  </pic:nvPicPr>
                  <pic:blipFill>
                    <a:blip r:embed="rId7" cstate="print"/>
                    <a:stretch>
                      <a:fillRect/>
                    </a:stretch>
                  </pic:blipFill>
                  <pic:spPr>
                    <a:xfrm>
                      <a:off x="0" y="0"/>
                      <a:ext cx="424197" cy="590550"/>
                    </a:xfrm>
                    <a:prstGeom prst="rect">
                      <a:avLst/>
                    </a:prstGeom>
                  </pic:spPr>
                </pic:pic>
              </a:graphicData>
            </a:graphic>
          </wp:anchor>
        </w:drawing>
      </w:r>
      <w:r w:rsidRPr="00F97748">
        <w:rPr>
          <w:rFonts w:ascii="Arial" w:eastAsia="Arial" w:hAnsi="Arial" w:cs="Arial"/>
          <w:b/>
          <w:sz w:val="28"/>
          <w:lang w:eastAsia="en-AU" w:bidi="en-AU"/>
        </w:rPr>
        <w:t>Indicative time – 15 minutes</w:t>
      </w: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rPr>
          <w:rFonts w:ascii="Arial" w:eastAsia="Arial" w:hAnsi="Arial" w:cs="Arial"/>
          <w:b/>
          <w:sz w:val="30"/>
          <w:lang w:eastAsia="en-AU" w:bidi="en-AU"/>
        </w:rPr>
      </w:pPr>
    </w:p>
    <w:p w:rsidR="00F97748" w:rsidRPr="00F97748" w:rsidRDefault="00F97748" w:rsidP="00F97748">
      <w:pPr>
        <w:widowControl w:val="0"/>
        <w:autoSpaceDE w:val="0"/>
        <w:autoSpaceDN w:val="0"/>
        <w:spacing w:before="236" w:line="285" w:lineRule="auto"/>
        <w:ind w:left="800" w:right="971"/>
        <w:rPr>
          <w:rFonts w:ascii="Arial" w:eastAsia="Arial" w:hAnsi="Arial" w:cs="Arial"/>
          <w:lang w:eastAsia="en-AU" w:bidi="en-AU"/>
        </w:rPr>
      </w:pPr>
      <w:r w:rsidRPr="00F97748">
        <w:rPr>
          <w:rFonts w:ascii="Arial" w:eastAsia="Arial" w:hAnsi="Arial" w:cs="Arial"/>
          <w:lang w:eastAsia="en-AU" w:bidi="en-AU"/>
        </w:rPr>
        <w:t>Consider a commercial building in the city with tenants such as legal firms, advertising agencies, financial agents and brokers some of whom use labour hire and who have clients regularly visiting the building. A sports association also has an office which volunteers visit. The property manager engages a variety of contractors, such as cleaners, tradesmen and security to maintain the building.</w:t>
      </w:r>
    </w:p>
    <w:p w:rsidR="00F97748" w:rsidRPr="00F97748" w:rsidRDefault="00F97748" w:rsidP="00F97748">
      <w:pPr>
        <w:widowControl w:val="0"/>
        <w:autoSpaceDE w:val="0"/>
        <w:autoSpaceDN w:val="0"/>
        <w:rPr>
          <w:rFonts w:ascii="Arial" w:eastAsia="Arial" w:hAnsi="Arial" w:cs="Arial"/>
          <w:sz w:val="24"/>
          <w:lang w:eastAsia="en-AU" w:bidi="en-AU"/>
        </w:rPr>
      </w:pPr>
    </w:p>
    <w:p w:rsidR="00F97748" w:rsidRPr="00F97748" w:rsidRDefault="00F97748" w:rsidP="00F97748">
      <w:pPr>
        <w:widowControl w:val="0"/>
        <w:autoSpaceDE w:val="0"/>
        <w:autoSpaceDN w:val="0"/>
        <w:spacing w:before="2"/>
        <w:rPr>
          <w:rFonts w:ascii="Arial" w:eastAsia="Arial" w:hAnsi="Arial" w:cs="Arial"/>
          <w:sz w:val="32"/>
          <w:lang w:eastAsia="en-AU" w:bidi="en-AU"/>
        </w:rPr>
      </w:pPr>
    </w:p>
    <w:p w:rsidR="00F97748" w:rsidRPr="00F97748" w:rsidRDefault="00F97748" w:rsidP="00F97748">
      <w:pPr>
        <w:widowControl w:val="0"/>
        <w:autoSpaceDE w:val="0"/>
        <w:autoSpaceDN w:val="0"/>
        <w:ind w:left="800"/>
        <w:outlineLvl w:val="5"/>
        <w:rPr>
          <w:rFonts w:ascii="Arial" w:eastAsia="Arial" w:hAnsi="Arial" w:cs="Arial"/>
          <w:b/>
          <w:bCs/>
          <w:i/>
          <w:sz w:val="28"/>
          <w:szCs w:val="28"/>
          <w:lang w:eastAsia="en-AU" w:bidi="en-AU"/>
        </w:rPr>
      </w:pPr>
      <w:r w:rsidRPr="00F97748">
        <w:rPr>
          <w:rFonts w:ascii="Arial" w:eastAsia="Arial" w:hAnsi="Arial" w:cs="Arial"/>
          <w:b/>
          <w:bCs/>
          <w:i/>
          <w:sz w:val="28"/>
          <w:szCs w:val="28"/>
          <w:lang w:eastAsia="en-AU" w:bidi="en-AU"/>
        </w:rPr>
        <w:t>Under WHS legislation in this scenario:</w:t>
      </w:r>
    </w:p>
    <w:p w:rsidR="00F97748" w:rsidRPr="00F97748" w:rsidRDefault="00F97748" w:rsidP="00F97748">
      <w:pPr>
        <w:widowControl w:val="0"/>
        <w:numPr>
          <w:ilvl w:val="0"/>
          <w:numId w:val="3"/>
        </w:numPr>
        <w:tabs>
          <w:tab w:val="left" w:pos="1157"/>
          <w:tab w:val="left" w:pos="1159"/>
        </w:tabs>
        <w:autoSpaceDE w:val="0"/>
        <w:autoSpaceDN w:val="0"/>
        <w:spacing w:before="156"/>
        <w:ind w:hanging="359"/>
        <w:rPr>
          <w:rFonts w:ascii="Symbol" w:eastAsia="Arial" w:hAnsi="Symbol" w:cs="Arial"/>
          <w:lang w:eastAsia="en-AU" w:bidi="en-AU"/>
        </w:rPr>
      </w:pPr>
      <w:r w:rsidRPr="00F97748">
        <w:rPr>
          <w:rFonts w:ascii="Arial" w:eastAsia="Arial" w:hAnsi="Arial" w:cs="Arial"/>
          <w:lang w:eastAsia="en-AU" w:bidi="en-AU"/>
        </w:rPr>
        <w:t>Who has duties and to</w:t>
      </w:r>
      <w:r w:rsidRPr="00F97748">
        <w:rPr>
          <w:rFonts w:ascii="Arial" w:eastAsia="Arial" w:hAnsi="Arial" w:cs="Arial"/>
          <w:spacing w:val="-8"/>
          <w:lang w:eastAsia="en-AU" w:bidi="en-AU"/>
        </w:rPr>
        <w:t xml:space="preserve"> </w:t>
      </w:r>
      <w:r w:rsidRPr="00F97748">
        <w:rPr>
          <w:rFonts w:ascii="Arial" w:eastAsia="Arial" w:hAnsi="Arial" w:cs="Arial"/>
          <w:lang w:eastAsia="en-AU" w:bidi="en-AU"/>
        </w:rPr>
        <w:t>whom?</w:t>
      </w:r>
    </w:p>
    <w:p w:rsidR="00F97748" w:rsidRPr="00F97748" w:rsidRDefault="00F97748" w:rsidP="00F97748">
      <w:pPr>
        <w:widowControl w:val="0"/>
        <w:autoSpaceDE w:val="0"/>
        <w:autoSpaceDN w:val="0"/>
        <w:rPr>
          <w:rFonts w:ascii="Arial" w:eastAsia="Arial" w:hAnsi="Arial" w:cs="Arial"/>
          <w:sz w:val="26"/>
          <w:lang w:eastAsia="en-AU" w:bidi="en-AU"/>
        </w:rPr>
      </w:pPr>
    </w:p>
    <w:p w:rsidR="00F97748" w:rsidRPr="00F97748" w:rsidRDefault="00F97748" w:rsidP="00F97748">
      <w:pPr>
        <w:widowControl w:val="0"/>
        <w:autoSpaceDE w:val="0"/>
        <w:autoSpaceDN w:val="0"/>
        <w:rPr>
          <w:rFonts w:ascii="Arial" w:eastAsia="Arial" w:hAnsi="Arial" w:cs="Arial"/>
          <w:sz w:val="26"/>
          <w:lang w:eastAsia="en-AU" w:bidi="en-AU"/>
        </w:rPr>
      </w:pPr>
    </w:p>
    <w:p w:rsidR="00F97748" w:rsidRPr="00F97748" w:rsidRDefault="00F97748" w:rsidP="00F97748">
      <w:pPr>
        <w:widowControl w:val="0"/>
        <w:autoSpaceDE w:val="0"/>
        <w:autoSpaceDN w:val="0"/>
        <w:rPr>
          <w:rFonts w:ascii="Arial" w:eastAsia="Arial" w:hAnsi="Arial" w:cs="Arial"/>
          <w:sz w:val="26"/>
          <w:lang w:eastAsia="en-AU" w:bidi="en-AU"/>
        </w:rPr>
      </w:pPr>
    </w:p>
    <w:p w:rsidR="00F97748" w:rsidRPr="00F97748" w:rsidRDefault="00F97748" w:rsidP="00F97748">
      <w:pPr>
        <w:widowControl w:val="0"/>
        <w:autoSpaceDE w:val="0"/>
        <w:autoSpaceDN w:val="0"/>
        <w:rPr>
          <w:rFonts w:ascii="Arial" w:eastAsia="Arial" w:hAnsi="Arial" w:cs="Arial"/>
          <w:sz w:val="26"/>
          <w:lang w:eastAsia="en-AU" w:bidi="en-AU"/>
        </w:rPr>
      </w:pPr>
    </w:p>
    <w:p w:rsidR="00F97748" w:rsidRPr="00F97748" w:rsidRDefault="00F97748" w:rsidP="00F97748">
      <w:pPr>
        <w:widowControl w:val="0"/>
        <w:autoSpaceDE w:val="0"/>
        <w:autoSpaceDN w:val="0"/>
        <w:rPr>
          <w:rFonts w:ascii="Arial" w:eastAsia="Arial" w:hAnsi="Arial" w:cs="Arial"/>
          <w:sz w:val="26"/>
          <w:lang w:eastAsia="en-AU" w:bidi="en-AU"/>
        </w:rPr>
      </w:pPr>
    </w:p>
    <w:p w:rsidR="00F97748" w:rsidRPr="00F97748" w:rsidRDefault="00F97748" w:rsidP="00F97748">
      <w:pPr>
        <w:widowControl w:val="0"/>
        <w:numPr>
          <w:ilvl w:val="0"/>
          <w:numId w:val="3"/>
        </w:numPr>
        <w:tabs>
          <w:tab w:val="left" w:pos="1157"/>
          <w:tab w:val="left" w:pos="1159"/>
        </w:tabs>
        <w:autoSpaceDE w:val="0"/>
        <w:autoSpaceDN w:val="0"/>
        <w:spacing w:before="156"/>
        <w:ind w:hanging="359"/>
        <w:rPr>
          <w:rFonts w:ascii="Symbol" w:eastAsia="Arial" w:hAnsi="Symbol" w:cs="Arial"/>
          <w:lang w:eastAsia="en-AU" w:bidi="en-AU"/>
        </w:rPr>
      </w:pPr>
      <w:r w:rsidRPr="00F97748">
        <w:rPr>
          <w:rFonts w:ascii="Arial" w:eastAsia="Arial" w:hAnsi="Arial" w:cs="Arial"/>
          <w:lang w:eastAsia="en-AU" w:bidi="en-AU"/>
        </w:rPr>
        <w:t>Who are workers, what are their duties and to whom do they owe</w:t>
      </w:r>
      <w:r w:rsidRPr="00F97748">
        <w:rPr>
          <w:rFonts w:ascii="Arial" w:eastAsia="Arial" w:hAnsi="Arial" w:cs="Arial"/>
          <w:spacing w:val="-6"/>
          <w:lang w:eastAsia="en-AU" w:bidi="en-AU"/>
        </w:rPr>
        <w:t xml:space="preserve"> </w:t>
      </w:r>
      <w:r w:rsidRPr="00F97748">
        <w:rPr>
          <w:rFonts w:ascii="Arial" w:eastAsia="Arial" w:hAnsi="Arial" w:cs="Arial"/>
          <w:lang w:eastAsia="en-AU" w:bidi="en-AU"/>
        </w:rPr>
        <w:t>them?</w:t>
      </w:r>
    </w:p>
    <w:p w:rsidR="00F97748" w:rsidRPr="00F97748" w:rsidRDefault="00F97748" w:rsidP="00F97748">
      <w:pPr>
        <w:widowControl w:val="0"/>
        <w:autoSpaceDE w:val="0"/>
        <w:autoSpaceDN w:val="0"/>
        <w:rPr>
          <w:rFonts w:ascii="Arial" w:eastAsia="Arial" w:hAnsi="Arial" w:cs="Arial"/>
          <w:sz w:val="26"/>
          <w:lang w:eastAsia="en-AU" w:bidi="en-AU"/>
        </w:rPr>
      </w:pPr>
    </w:p>
    <w:p w:rsidR="00F97748" w:rsidRPr="00F97748" w:rsidRDefault="00F97748" w:rsidP="00F97748">
      <w:pPr>
        <w:widowControl w:val="0"/>
        <w:autoSpaceDE w:val="0"/>
        <w:autoSpaceDN w:val="0"/>
        <w:rPr>
          <w:rFonts w:ascii="Arial" w:eastAsia="Arial" w:hAnsi="Arial" w:cs="Arial"/>
          <w:sz w:val="26"/>
          <w:lang w:eastAsia="en-AU" w:bidi="en-AU"/>
        </w:rPr>
      </w:pPr>
    </w:p>
    <w:p w:rsidR="00F97748" w:rsidRPr="00F97748" w:rsidRDefault="00F97748" w:rsidP="00F97748">
      <w:pPr>
        <w:widowControl w:val="0"/>
        <w:autoSpaceDE w:val="0"/>
        <w:autoSpaceDN w:val="0"/>
        <w:rPr>
          <w:rFonts w:ascii="Arial" w:eastAsia="Arial" w:hAnsi="Arial" w:cs="Arial"/>
          <w:sz w:val="26"/>
          <w:lang w:eastAsia="en-AU" w:bidi="en-AU"/>
        </w:rPr>
      </w:pPr>
    </w:p>
    <w:p w:rsidR="00F97748" w:rsidRPr="00F97748" w:rsidRDefault="00F97748" w:rsidP="00F97748">
      <w:pPr>
        <w:widowControl w:val="0"/>
        <w:autoSpaceDE w:val="0"/>
        <w:autoSpaceDN w:val="0"/>
        <w:rPr>
          <w:rFonts w:ascii="Arial" w:eastAsia="Arial" w:hAnsi="Arial" w:cs="Arial"/>
          <w:sz w:val="26"/>
          <w:lang w:eastAsia="en-AU" w:bidi="en-AU"/>
        </w:rPr>
      </w:pPr>
    </w:p>
    <w:p w:rsidR="00F97748" w:rsidRPr="00F97748" w:rsidRDefault="00F97748" w:rsidP="00F97748">
      <w:pPr>
        <w:widowControl w:val="0"/>
        <w:autoSpaceDE w:val="0"/>
        <w:autoSpaceDN w:val="0"/>
        <w:rPr>
          <w:rFonts w:ascii="Arial" w:eastAsia="Arial" w:hAnsi="Arial" w:cs="Arial"/>
          <w:sz w:val="26"/>
          <w:lang w:eastAsia="en-AU" w:bidi="en-AU"/>
        </w:rPr>
      </w:pPr>
    </w:p>
    <w:p w:rsidR="00F97748" w:rsidRPr="00F97748" w:rsidRDefault="00F97748" w:rsidP="00F97748">
      <w:pPr>
        <w:widowControl w:val="0"/>
        <w:numPr>
          <w:ilvl w:val="0"/>
          <w:numId w:val="3"/>
        </w:numPr>
        <w:tabs>
          <w:tab w:val="left" w:pos="1157"/>
          <w:tab w:val="left" w:pos="1159"/>
        </w:tabs>
        <w:autoSpaceDE w:val="0"/>
        <w:autoSpaceDN w:val="0"/>
        <w:spacing w:before="156"/>
        <w:ind w:hanging="359"/>
        <w:rPr>
          <w:rFonts w:ascii="Symbol" w:eastAsia="Arial" w:hAnsi="Symbol" w:cs="Arial"/>
          <w:lang w:eastAsia="en-AU" w:bidi="en-AU"/>
        </w:rPr>
      </w:pPr>
      <w:r w:rsidRPr="00F97748">
        <w:rPr>
          <w:rFonts w:ascii="Arial" w:eastAsia="Arial" w:hAnsi="Arial" w:cs="Arial"/>
          <w:lang w:eastAsia="en-AU" w:bidi="en-AU"/>
        </w:rPr>
        <w:t>Who are ‘others’ in the workplace? What are their</w:t>
      </w:r>
      <w:r w:rsidRPr="00F97748">
        <w:rPr>
          <w:rFonts w:ascii="Arial" w:eastAsia="Arial" w:hAnsi="Arial" w:cs="Arial"/>
          <w:spacing w:val="-17"/>
          <w:lang w:eastAsia="en-AU" w:bidi="en-AU"/>
        </w:rPr>
        <w:t xml:space="preserve"> </w:t>
      </w:r>
      <w:r w:rsidRPr="00F97748">
        <w:rPr>
          <w:rFonts w:ascii="Arial" w:eastAsia="Arial" w:hAnsi="Arial" w:cs="Arial"/>
          <w:lang w:eastAsia="en-AU" w:bidi="en-AU"/>
        </w:rPr>
        <w:t>duties?</w:t>
      </w:r>
    </w:p>
    <w:p w:rsidR="00F97748" w:rsidRDefault="00F97748"/>
    <w:p w:rsidR="00F97748" w:rsidRDefault="00F97748"/>
    <w:p w:rsidR="00F97748" w:rsidRDefault="00F97748"/>
    <w:p w:rsidR="00F97748" w:rsidRDefault="00F97748"/>
    <w:p w:rsidR="00F97748" w:rsidRDefault="00F97748"/>
    <w:p w:rsidR="00F97748" w:rsidRDefault="00F97748"/>
    <w:p w:rsidR="00F97748" w:rsidRDefault="00F97748"/>
    <w:p w:rsidR="00F97748" w:rsidRDefault="00F97748"/>
    <w:p w:rsidR="00F97748" w:rsidRDefault="00F97748"/>
    <w:p w:rsidR="00F97748" w:rsidRPr="00F97748" w:rsidRDefault="00F97748" w:rsidP="00F97748">
      <w:pPr>
        <w:widowControl w:val="0"/>
        <w:autoSpaceDE w:val="0"/>
        <w:autoSpaceDN w:val="0"/>
        <w:spacing w:before="61"/>
        <w:ind w:left="800" w:right="1101"/>
        <w:outlineLvl w:val="3"/>
        <w:rPr>
          <w:rFonts w:ascii="Arial" w:eastAsia="Arial" w:hAnsi="Arial" w:cs="Arial"/>
          <w:b/>
          <w:bCs/>
          <w:sz w:val="32"/>
          <w:szCs w:val="32"/>
          <w:lang w:eastAsia="en-AU" w:bidi="en-AU"/>
        </w:rPr>
      </w:pPr>
      <w:r w:rsidRPr="00F97748">
        <w:rPr>
          <w:rFonts w:ascii="Arial" w:eastAsia="Arial" w:hAnsi="Arial" w:cs="Arial"/>
          <w:b/>
          <w:bCs/>
          <w:color w:val="434343"/>
          <w:sz w:val="32"/>
          <w:szCs w:val="32"/>
          <w:lang w:eastAsia="en-AU" w:bidi="en-AU"/>
        </w:rPr>
        <w:t xml:space="preserve">Activity: Match a range of persons/parties in their </w:t>
      </w:r>
      <w:r w:rsidRPr="00F97748">
        <w:rPr>
          <w:rFonts w:ascii="Arial" w:eastAsia="Arial" w:hAnsi="Arial" w:cs="Arial"/>
          <w:b/>
          <w:bCs/>
          <w:color w:val="434343"/>
          <w:sz w:val="32"/>
          <w:szCs w:val="32"/>
          <w:lang w:eastAsia="en-AU" w:bidi="en-AU"/>
        </w:rPr>
        <w:lastRenderedPageBreak/>
        <w:t>workplace with hypothetical examples of non-compliance with work health and safety legislation</w:t>
      </w:r>
    </w:p>
    <w:p w:rsidR="00F97748" w:rsidRPr="00F97748" w:rsidRDefault="00F97748" w:rsidP="00F97748">
      <w:pPr>
        <w:widowControl w:val="0"/>
        <w:autoSpaceDE w:val="0"/>
        <w:autoSpaceDN w:val="0"/>
        <w:spacing w:before="228"/>
        <w:ind w:left="862"/>
        <w:outlineLvl w:val="4"/>
        <w:rPr>
          <w:rFonts w:ascii="Arial" w:eastAsia="Arial" w:hAnsi="Arial" w:cs="Arial"/>
          <w:b/>
          <w:bCs/>
          <w:sz w:val="28"/>
          <w:szCs w:val="28"/>
          <w:lang w:eastAsia="en-AU" w:bidi="en-AU"/>
        </w:rPr>
      </w:pPr>
      <w:r w:rsidRPr="00F97748">
        <w:rPr>
          <w:rFonts w:ascii="Arial" w:eastAsia="Arial" w:hAnsi="Arial" w:cs="Arial"/>
          <w:bCs/>
          <w:noProof/>
          <w:position w:val="-19"/>
          <w:sz w:val="28"/>
          <w:szCs w:val="28"/>
          <w:lang w:eastAsia="en-AU" w:bidi="en-AU"/>
        </w:rPr>
        <w:drawing>
          <wp:inline distT="0" distB="0" distL="0" distR="0" wp14:anchorId="36F2F06F" wp14:editId="20FEB322">
            <wp:extent cx="424197" cy="590550"/>
            <wp:effectExtent l="0" t="0" r="0" b="0"/>
            <wp:docPr id="6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4.jpeg"/>
                    <pic:cNvPicPr/>
                  </pic:nvPicPr>
                  <pic:blipFill>
                    <a:blip r:embed="rId7" cstate="print"/>
                    <a:stretch>
                      <a:fillRect/>
                    </a:stretch>
                  </pic:blipFill>
                  <pic:spPr>
                    <a:xfrm>
                      <a:off x="0" y="0"/>
                      <a:ext cx="424197" cy="590550"/>
                    </a:xfrm>
                    <a:prstGeom prst="rect">
                      <a:avLst/>
                    </a:prstGeom>
                  </pic:spPr>
                </pic:pic>
              </a:graphicData>
            </a:graphic>
          </wp:inline>
        </w:drawing>
      </w:r>
      <w:r w:rsidRPr="00F97748">
        <w:rPr>
          <w:rFonts w:ascii="Times New Roman" w:eastAsia="Arial" w:hAnsi="Times New Roman" w:cs="Arial"/>
          <w:bCs/>
          <w:sz w:val="20"/>
          <w:szCs w:val="28"/>
          <w:lang w:eastAsia="en-AU" w:bidi="en-AU"/>
        </w:rPr>
        <w:t xml:space="preserve">    </w:t>
      </w:r>
      <w:r w:rsidRPr="00F97748">
        <w:rPr>
          <w:rFonts w:ascii="Times New Roman" w:eastAsia="Arial" w:hAnsi="Times New Roman" w:cs="Arial"/>
          <w:bCs/>
          <w:spacing w:val="23"/>
          <w:sz w:val="20"/>
          <w:szCs w:val="28"/>
          <w:lang w:eastAsia="en-AU" w:bidi="en-AU"/>
        </w:rPr>
        <w:t xml:space="preserve"> </w:t>
      </w:r>
      <w:r w:rsidRPr="00F97748">
        <w:rPr>
          <w:rFonts w:ascii="Arial" w:eastAsia="Arial" w:hAnsi="Arial" w:cs="Arial"/>
          <w:b/>
          <w:bCs/>
          <w:sz w:val="28"/>
          <w:szCs w:val="28"/>
          <w:lang w:eastAsia="en-AU" w:bidi="en-AU"/>
        </w:rPr>
        <w:t>Indicative time –15</w:t>
      </w:r>
      <w:r w:rsidRPr="00F97748">
        <w:rPr>
          <w:rFonts w:ascii="Arial" w:eastAsia="Arial" w:hAnsi="Arial" w:cs="Arial"/>
          <w:b/>
          <w:bCs/>
          <w:spacing w:val="1"/>
          <w:sz w:val="28"/>
          <w:szCs w:val="28"/>
          <w:lang w:eastAsia="en-AU" w:bidi="en-AU"/>
        </w:rPr>
        <w:t xml:space="preserve"> </w:t>
      </w:r>
      <w:r w:rsidRPr="00F97748">
        <w:rPr>
          <w:rFonts w:ascii="Arial" w:eastAsia="Arial" w:hAnsi="Arial" w:cs="Arial"/>
          <w:b/>
          <w:bCs/>
          <w:sz w:val="28"/>
          <w:szCs w:val="28"/>
          <w:lang w:eastAsia="en-AU" w:bidi="en-AU"/>
        </w:rPr>
        <w:t>minutes</w:t>
      </w:r>
    </w:p>
    <w:p w:rsidR="00F97748" w:rsidRPr="00F97748" w:rsidRDefault="00F97748" w:rsidP="00F97748">
      <w:pPr>
        <w:widowControl w:val="0"/>
        <w:autoSpaceDE w:val="0"/>
        <w:autoSpaceDN w:val="0"/>
        <w:spacing w:before="516" w:line="206" w:lineRule="auto"/>
        <w:ind w:left="1851" w:right="1250" w:hanging="1022"/>
        <w:rPr>
          <w:rFonts w:ascii="Arial" w:eastAsia="Arial" w:hAnsi="Arial" w:cs="Arial"/>
          <w:sz w:val="28"/>
          <w:lang w:eastAsia="en-AU" w:bidi="en-AU"/>
        </w:rPr>
      </w:pPr>
      <w:r w:rsidRPr="00F97748">
        <w:rPr>
          <w:rFonts w:ascii="Arial" w:eastAsia="Arial" w:hAnsi="Arial" w:cs="Arial"/>
          <w:noProof/>
          <w:position w:val="-10"/>
          <w:lang w:eastAsia="en-AU" w:bidi="en-AU"/>
        </w:rPr>
        <w:drawing>
          <wp:inline distT="0" distB="0" distL="0" distR="0" wp14:anchorId="662AECE6" wp14:editId="17CF33AF">
            <wp:extent cx="515559" cy="315988"/>
            <wp:effectExtent l="0" t="0" r="0" b="0"/>
            <wp:docPr id="6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3.png"/>
                    <pic:cNvPicPr/>
                  </pic:nvPicPr>
                  <pic:blipFill>
                    <a:blip r:embed="rId6" cstate="print"/>
                    <a:stretch>
                      <a:fillRect/>
                    </a:stretch>
                  </pic:blipFill>
                  <pic:spPr>
                    <a:xfrm>
                      <a:off x="0" y="0"/>
                      <a:ext cx="515559" cy="315988"/>
                    </a:xfrm>
                    <a:prstGeom prst="rect">
                      <a:avLst/>
                    </a:prstGeom>
                  </pic:spPr>
                </pic:pic>
              </a:graphicData>
            </a:graphic>
          </wp:inline>
        </w:drawing>
      </w:r>
      <w:r w:rsidRPr="00F97748">
        <w:rPr>
          <w:rFonts w:ascii="Times New Roman" w:eastAsia="Arial" w:hAnsi="Arial" w:cs="Arial"/>
          <w:sz w:val="20"/>
          <w:lang w:eastAsia="en-AU" w:bidi="en-AU"/>
        </w:rPr>
        <w:t xml:space="preserve">   </w:t>
      </w:r>
      <w:r w:rsidRPr="00F97748">
        <w:rPr>
          <w:rFonts w:ascii="Times New Roman" w:eastAsia="Arial" w:hAnsi="Arial" w:cs="Arial"/>
          <w:spacing w:val="9"/>
          <w:sz w:val="20"/>
          <w:lang w:eastAsia="en-AU" w:bidi="en-AU"/>
        </w:rPr>
        <w:t xml:space="preserve"> </w:t>
      </w:r>
      <w:r w:rsidRPr="00F97748">
        <w:rPr>
          <w:rFonts w:ascii="Arial" w:eastAsia="Arial" w:hAnsi="Arial" w:cs="Arial"/>
          <w:b/>
          <w:sz w:val="28"/>
          <w:lang w:eastAsia="en-AU" w:bidi="en-AU"/>
        </w:rPr>
        <w:t xml:space="preserve">Purpose: </w:t>
      </w:r>
      <w:r w:rsidRPr="00F97748">
        <w:rPr>
          <w:rFonts w:ascii="Arial" w:eastAsia="Arial" w:hAnsi="Arial" w:cs="Arial"/>
          <w:sz w:val="28"/>
          <w:lang w:eastAsia="en-AU" w:bidi="en-AU"/>
        </w:rPr>
        <w:t>To gain an understanding of the range of penalties and their possible applications under the WHS</w:t>
      </w:r>
      <w:r w:rsidRPr="00F97748">
        <w:rPr>
          <w:rFonts w:ascii="Arial" w:eastAsia="Arial" w:hAnsi="Arial" w:cs="Arial"/>
          <w:spacing w:val="-11"/>
          <w:sz w:val="28"/>
          <w:lang w:eastAsia="en-AU" w:bidi="en-AU"/>
        </w:rPr>
        <w:t xml:space="preserve"> </w:t>
      </w:r>
      <w:r w:rsidRPr="00F97748">
        <w:rPr>
          <w:rFonts w:ascii="Arial" w:eastAsia="Arial" w:hAnsi="Arial" w:cs="Arial"/>
          <w:sz w:val="28"/>
          <w:lang w:eastAsia="en-AU" w:bidi="en-AU"/>
        </w:rPr>
        <w:t>Act</w:t>
      </w:r>
    </w:p>
    <w:p w:rsidR="00F97748" w:rsidRPr="00F97748" w:rsidRDefault="00F97748" w:rsidP="00F97748">
      <w:pPr>
        <w:widowControl w:val="0"/>
        <w:autoSpaceDE w:val="0"/>
        <w:autoSpaceDN w:val="0"/>
        <w:rPr>
          <w:rFonts w:ascii="Arial" w:eastAsia="Arial" w:hAnsi="Arial" w:cs="Arial"/>
          <w:sz w:val="30"/>
          <w:lang w:eastAsia="en-AU" w:bidi="en-AU"/>
        </w:rPr>
      </w:pPr>
    </w:p>
    <w:p w:rsidR="00F97748" w:rsidRPr="00F97748" w:rsidRDefault="00F97748" w:rsidP="00F97748">
      <w:pPr>
        <w:widowControl w:val="0"/>
        <w:autoSpaceDE w:val="0"/>
        <w:autoSpaceDN w:val="0"/>
        <w:spacing w:before="7"/>
        <w:rPr>
          <w:rFonts w:ascii="Arial" w:eastAsia="Arial" w:hAnsi="Arial" w:cs="Arial"/>
          <w:sz w:val="27"/>
          <w:lang w:eastAsia="en-AU" w:bidi="en-AU"/>
        </w:rPr>
      </w:pPr>
    </w:p>
    <w:p w:rsidR="00F97748" w:rsidRPr="00F97748" w:rsidRDefault="00F97748" w:rsidP="00F97748">
      <w:pPr>
        <w:widowControl w:val="0"/>
        <w:numPr>
          <w:ilvl w:val="0"/>
          <w:numId w:val="3"/>
        </w:numPr>
        <w:tabs>
          <w:tab w:val="left" w:pos="1157"/>
          <w:tab w:val="left" w:pos="1159"/>
        </w:tabs>
        <w:autoSpaceDE w:val="0"/>
        <w:autoSpaceDN w:val="0"/>
        <w:spacing w:before="1"/>
        <w:ind w:hanging="359"/>
        <w:rPr>
          <w:rFonts w:ascii="Symbol" w:eastAsia="Arial" w:hAnsi="Symbol" w:cs="Arial"/>
          <w:lang w:eastAsia="en-AU" w:bidi="en-AU"/>
        </w:rPr>
      </w:pPr>
      <w:r w:rsidRPr="00F97748">
        <w:rPr>
          <w:rFonts w:ascii="Arial" w:eastAsia="Arial" w:hAnsi="Arial" w:cs="Arial"/>
          <w:lang w:eastAsia="en-AU" w:bidi="en-AU"/>
        </w:rPr>
        <w:t>Review the</w:t>
      </w:r>
      <w:r w:rsidRPr="00F97748">
        <w:rPr>
          <w:rFonts w:ascii="Arial" w:eastAsia="Arial" w:hAnsi="Arial" w:cs="Arial"/>
          <w:spacing w:val="-4"/>
          <w:lang w:eastAsia="en-AU" w:bidi="en-AU"/>
        </w:rPr>
        <w:t xml:space="preserve"> </w:t>
      </w:r>
      <w:r w:rsidRPr="00F97748">
        <w:rPr>
          <w:rFonts w:ascii="Arial" w:eastAsia="Arial" w:hAnsi="Arial" w:cs="Arial"/>
          <w:lang w:eastAsia="en-AU" w:bidi="en-AU"/>
        </w:rPr>
        <w:t>scenarios</w:t>
      </w:r>
    </w:p>
    <w:p w:rsidR="00F97748" w:rsidRPr="00F97748" w:rsidRDefault="00F97748" w:rsidP="00F97748">
      <w:pPr>
        <w:widowControl w:val="0"/>
        <w:numPr>
          <w:ilvl w:val="0"/>
          <w:numId w:val="3"/>
        </w:numPr>
        <w:tabs>
          <w:tab w:val="left" w:pos="1157"/>
          <w:tab w:val="left" w:pos="1159"/>
        </w:tabs>
        <w:autoSpaceDE w:val="0"/>
        <w:autoSpaceDN w:val="0"/>
        <w:spacing w:before="150"/>
        <w:ind w:hanging="359"/>
        <w:rPr>
          <w:rFonts w:ascii="Symbol" w:eastAsia="Arial" w:hAnsi="Symbol" w:cs="Arial"/>
          <w:lang w:eastAsia="en-AU" w:bidi="en-AU"/>
        </w:rPr>
      </w:pPr>
      <w:r w:rsidRPr="00F97748">
        <w:rPr>
          <w:rFonts w:ascii="Arial" w:eastAsia="Arial" w:hAnsi="Arial" w:cs="Arial"/>
          <w:lang w:eastAsia="en-AU" w:bidi="en-AU"/>
        </w:rPr>
        <w:t>Find sections of the legislation that may be relevant for each</w:t>
      </w:r>
      <w:r w:rsidRPr="00F97748">
        <w:rPr>
          <w:rFonts w:ascii="Arial" w:eastAsia="Arial" w:hAnsi="Arial" w:cs="Arial"/>
          <w:spacing w:val="-13"/>
          <w:lang w:eastAsia="en-AU" w:bidi="en-AU"/>
        </w:rPr>
        <w:t xml:space="preserve"> </w:t>
      </w:r>
      <w:r w:rsidRPr="00F97748">
        <w:rPr>
          <w:rFonts w:ascii="Arial" w:eastAsia="Arial" w:hAnsi="Arial" w:cs="Arial"/>
          <w:lang w:eastAsia="en-AU" w:bidi="en-AU"/>
        </w:rPr>
        <w:t>scenario</w:t>
      </w:r>
    </w:p>
    <w:p w:rsidR="00F97748" w:rsidRPr="00F97748" w:rsidRDefault="00F97748" w:rsidP="00F97748">
      <w:pPr>
        <w:widowControl w:val="0"/>
        <w:numPr>
          <w:ilvl w:val="0"/>
          <w:numId w:val="3"/>
        </w:numPr>
        <w:tabs>
          <w:tab w:val="left" w:pos="1157"/>
          <w:tab w:val="left" w:pos="1159"/>
        </w:tabs>
        <w:autoSpaceDE w:val="0"/>
        <w:autoSpaceDN w:val="0"/>
        <w:spacing w:before="150"/>
        <w:ind w:hanging="359"/>
        <w:rPr>
          <w:rFonts w:ascii="Symbol" w:eastAsia="Arial" w:hAnsi="Symbol" w:cs="Arial"/>
          <w:lang w:eastAsia="en-AU" w:bidi="en-AU"/>
        </w:rPr>
      </w:pPr>
      <w:r w:rsidRPr="00F97748">
        <w:rPr>
          <w:rFonts w:ascii="Arial" w:eastAsia="Arial" w:hAnsi="Arial" w:cs="Arial"/>
          <w:lang w:eastAsia="en-AU" w:bidi="en-AU"/>
        </w:rPr>
        <w:t>Discuss your</w:t>
      </w:r>
      <w:r w:rsidRPr="00F97748">
        <w:rPr>
          <w:rFonts w:ascii="Arial" w:eastAsia="Arial" w:hAnsi="Arial" w:cs="Arial"/>
          <w:spacing w:val="-2"/>
          <w:lang w:eastAsia="en-AU" w:bidi="en-AU"/>
        </w:rPr>
        <w:t xml:space="preserve"> </w:t>
      </w:r>
      <w:r w:rsidRPr="00F97748">
        <w:rPr>
          <w:rFonts w:ascii="Arial" w:eastAsia="Arial" w:hAnsi="Arial" w:cs="Arial"/>
          <w:lang w:eastAsia="en-AU" w:bidi="en-AU"/>
        </w:rPr>
        <w:t>findings</w:t>
      </w:r>
    </w:p>
    <w:p w:rsidR="00F97748" w:rsidRPr="00F97748" w:rsidRDefault="00F97748" w:rsidP="00F97748">
      <w:pPr>
        <w:widowControl w:val="0"/>
        <w:autoSpaceDE w:val="0"/>
        <w:autoSpaceDN w:val="0"/>
        <w:spacing w:before="3"/>
        <w:rPr>
          <w:rFonts w:ascii="Arial" w:eastAsia="Arial" w:hAnsi="Arial" w:cs="Arial"/>
          <w:sz w:val="21"/>
          <w:lang w:eastAsia="en-AU" w:bidi="en-AU"/>
        </w:rPr>
      </w:pPr>
    </w:p>
    <w:p w:rsidR="00F97748" w:rsidRPr="00F97748" w:rsidRDefault="00F97748" w:rsidP="00F97748">
      <w:pPr>
        <w:widowControl w:val="0"/>
        <w:autoSpaceDE w:val="0"/>
        <w:autoSpaceDN w:val="0"/>
        <w:spacing w:line="288" w:lineRule="auto"/>
        <w:ind w:left="800" w:right="1412"/>
        <w:rPr>
          <w:rFonts w:ascii="Arial" w:eastAsia="Arial" w:hAnsi="Arial" w:cs="Arial"/>
          <w:lang w:eastAsia="en-AU" w:bidi="en-AU"/>
        </w:rPr>
      </w:pPr>
      <w:r w:rsidRPr="00F97748">
        <w:rPr>
          <w:rFonts w:ascii="Arial" w:eastAsia="Arial" w:hAnsi="Arial" w:cs="Arial"/>
          <w:lang w:eastAsia="en-AU" w:bidi="en-AU"/>
        </w:rPr>
        <w:t>Example 1: A PCBU doesn’t consult with workers or their HSR about a change that will require additional training in safety measures before introducing the change.</w:t>
      </w:r>
    </w:p>
    <w:p w:rsidR="00F97748" w:rsidRPr="00F97748" w:rsidRDefault="00F97748" w:rsidP="00F97748">
      <w:pPr>
        <w:widowControl w:val="0"/>
        <w:autoSpaceDE w:val="0"/>
        <w:autoSpaceDN w:val="0"/>
        <w:rPr>
          <w:rFonts w:ascii="Arial" w:eastAsia="Arial" w:hAnsi="Arial" w:cs="Arial"/>
          <w:sz w:val="24"/>
          <w:lang w:eastAsia="en-AU" w:bidi="en-AU"/>
        </w:rPr>
      </w:pPr>
    </w:p>
    <w:p w:rsidR="00F97748" w:rsidRPr="00F97748" w:rsidRDefault="00F97748" w:rsidP="00F97748">
      <w:pPr>
        <w:widowControl w:val="0"/>
        <w:autoSpaceDE w:val="0"/>
        <w:autoSpaceDN w:val="0"/>
        <w:rPr>
          <w:rFonts w:ascii="Arial" w:eastAsia="Arial" w:hAnsi="Arial" w:cs="Arial"/>
          <w:sz w:val="24"/>
          <w:lang w:eastAsia="en-AU" w:bidi="en-AU"/>
        </w:rPr>
      </w:pPr>
    </w:p>
    <w:p w:rsidR="00F97748" w:rsidRPr="00F97748" w:rsidRDefault="00F97748" w:rsidP="00F97748">
      <w:pPr>
        <w:widowControl w:val="0"/>
        <w:autoSpaceDE w:val="0"/>
        <w:autoSpaceDN w:val="0"/>
        <w:spacing w:before="142" w:line="285" w:lineRule="auto"/>
        <w:ind w:left="800" w:right="850"/>
        <w:rPr>
          <w:rFonts w:ascii="Arial" w:eastAsia="Arial" w:hAnsi="Arial" w:cs="Arial"/>
          <w:lang w:eastAsia="en-AU" w:bidi="en-AU"/>
        </w:rPr>
      </w:pPr>
      <w:r w:rsidRPr="00F97748">
        <w:rPr>
          <w:rFonts w:ascii="Arial" w:eastAsia="Arial" w:hAnsi="Arial" w:cs="Arial"/>
          <w:lang w:eastAsia="en-AU" w:bidi="en-AU"/>
        </w:rPr>
        <w:t>Example 2: A supervisor knows that the reversing sensors on truck are not working and the PCBU has failed to implement a program of regular inspection of vehicle checks. A person is fatally injured in the loading dock when they are crushed by a reversing truck.</w:t>
      </w:r>
    </w:p>
    <w:p w:rsidR="00F97748" w:rsidRPr="00F97748" w:rsidRDefault="00F97748" w:rsidP="00F97748">
      <w:pPr>
        <w:widowControl w:val="0"/>
        <w:autoSpaceDE w:val="0"/>
        <w:autoSpaceDN w:val="0"/>
        <w:rPr>
          <w:rFonts w:ascii="Arial" w:eastAsia="Arial" w:hAnsi="Arial" w:cs="Arial"/>
          <w:sz w:val="24"/>
          <w:lang w:eastAsia="en-AU" w:bidi="en-AU"/>
        </w:rPr>
      </w:pPr>
    </w:p>
    <w:p w:rsidR="00F97748" w:rsidRPr="00F97748" w:rsidRDefault="00F97748" w:rsidP="00F97748">
      <w:pPr>
        <w:widowControl w:val="0"/>
        <w:autoSpaceDE w:val="0"/>
        <w:autoSpaceDN w:val="0"/>
        <w:rPr>
          <w:rFonts w:ascii="Arial" w:eastAsia="Arial" w:hAnsi="Arial" w:cs="Arial"/>
          <w:sz w:val="24"/>
          <w:lang w:eastAsia="en-AU" w:bidi="en-AU"/>
        </w:rPr>
      </w:pPr>
    </w:p>
    <w:p w:rsidR="00F97748" w:rsidRPr="00F97748" w:rsidRDefault="00F97748" w:rsidP="00F97748">
      <w:pPr>
        <w:widowControl w:val="0"/>
        <w:autoSpaceDE w:val="0"/>
        <w:autoSpaceDN w:val="0"/>
        <w:spacing w:before="146" w:line="285" w:lineRule="auto"/>
        <w:ind w:left="800" w:right="1143"/>
        <w:rPr>
          <w:rFonts w:ascii="Arial" w:eastAsia="Arial" w:hAnsi="Arial" w:cs="Arial"/>
          <w:lang w:eastAsia="en-AU" w:bidi="en-AU"/>
        </w:rPr>
      </w:pPr>
      <w:r w:rsidRPr="00F97748">
        <w:rPr>
          <w:rFonts w:ascii="Arial" w:eastAsia="Arial" w:hAnsi="Arial" w:cs="Arial"/>
          <w:lang w:eastAsia="en-AU" w:bidi="en-AU"/>
        </w:rPr>
        <w:t>Example 3: A labour hire employee fails to clean up after a spill at the host company work premises and fails to report the matter as required under the host employer procedures.</w:t>
      </w:r>
    </w:p>
    <w:p w:rsidR="00F97748" w:rsidRPr="00F97748" w:rsidRDefault="00F97748" w:rsidP="00F97748">
      <w:pPr>
        <w:widowControl w:val="0"/>
        <w:autoSpaceDE w:val="0"/>
        <w:autoSpaceDN w:val="0"/>
        <w:spacing w:line="285" w:lineRule="auto"/>
        <w:rPr>
          <w:rFonts w:ascii="Arial" w:eastAsia="Arial" w:hAnsi="Arial" w:cs="Arial"/>
          <w:lang w:eastAsia="en-AU" w:bidi="en-AU"/>
        </w:rPr>
        <w:sectPr w:rsidR="00F97748" w:rsidRPr="00F97748">
          <w:pgSz w:w="11910" w:h="16840"/>
          <w:pgMar w:top="1360" w:right="600" w:bottom="1540" w:left="640" w:header="0" w:footer="1269" w:gutter="0"/>
          <w:cols w:space="720"/>
        </w:sectPr>
      </w:pPr>
    </w:p>
    <w:p w:rsidR="00F97748" w:rsidRPr="00F97748" w:rsidRDefault="00F97748" w:rsidP="00F97748">
      <w:pPr>
        <w:widowControl w:val="0"/>
        <w:autoSpaceDE w:val="0"/>
        <w:autoSpaceDN w:val="0"/>
        <w:spacing w:before="62"/>
        <w:ind w:left="800"/>
        <w:outlineLvl w:val="1"/>
        <w:rPr>
          <w:rFonts w:ascii="Arial" w:eastAsia="Arial" w:hAnsi="Arial" w:cs="Arial"/>
          <w:b/>
          <w:bCs/>
          <w:sz w:val="36"/>
          <w:szCs w:val="36"/>
          <w:lang w:eastAsia="en-AU" w:bidi="en-AU"/>
        </w:rPr>
      </w:pPr>
      <w:bookmarkStart w:id="2" w:name="_bookmark153"/>
      <w:bookmarkEnd w:id="2"/>
      <w:r w:rsidRPr="00F97748">
        <w:rPr>
          <w:rFonts w:ascii="Arial" w:eastAsia="Arial" w:hAnsi="Arial" w:cs="Arial"/>
          <w:b/>
          <w:bCs/>
          <w:color w:val="434343"/>
          <w:sz w:val="36"/>
          <w:szCs w:val="36"/>
          <w:lang w:eastAsia="en-AU" w:bidi="en-AU"/>
        </w:rPr>
        <w:lastRenderedPageBreak/>
        <w:t>Summary: Day 1</w:t>
      </w:r>
    </w:p>
    <w:p w:rsidR="00F97748" w:rsidRPr="00F97748" w:rsidRDefault="00F97748" w:rsidP="00F97748">
      <w:pPr>
        <w:widowControl w:val="0"/>
        <w:autoSpaceDE w:val="0"/>
        <w:autoSpaceDN w:val="0"/>
        <w:rPr>
          <w:rFonts w:ascii="Arial" w:eastAsia="Arial" w:hAnsi="Arial" w:cs="Arial"/>
          <w:b/>
          <w:sz w:val="40"/>
          <w:lang w:eastAsia="en-AU" w:bidi="en-AU"/>
        </w:rPr>
      </w:pPr>
    </w:p>
    <w:p w:rsidR="00F97748" w:rsidRPr="00F97748" w:rsidRDefault="00F97748" w:rsidP="00F97748">
      <w:pPr>
        <w:widowControl w:val="0"/>
        <w:autoSpaceDE w:val="0"/>
        <w:autoSpaceDN w:val="0"/>
        <w:rPr>
          <w:rFonts w:ascii="Arial" w:eastAsia="Arial" w:hAnsi="Arial" w:cs="Arial"/>
          <w:b/>
          <w:sz w:val="40"/>
          <w:lang w:eastAsia="en-AU" w:bidi="en-AU"/>
        </w:rPr>
      </w:pPr>
    </w:p>
    <w:p w:rsidR="00F97748" w:rsidRPr="00F97748" w:rsidRDefault="00F97748" w:rsidP="00F97748">
      <w:pPr>
        <w:widowControl w:val="0"/>
        <w:autoSpaceDE w:val="0"/>
        <w:autoSpaceDN w:val="0"/>
        <w:spacing w:before="348" w:line="288" w:lineRule="auto"/>
        <w:ind w:left="1945" w:right="1172"/>
        <w:rPr>
          <w:rFonts w:ascii="Arial" w:eastAsia="Arial" w:hAnsi="Arial" w:cs="Arial"/>
          <w:i/>
          <w:lang w:eastAsia="en-AU" w:bidi="en-AU"/>
        </w:rPr>
      </w:pPr>
      <w:r w:rsidRPr="00F97748">
        <w:rPr>
          <w:rFonts w:ascii="Arial" w:eastAsia="Arial" w:hAnsi="Arial" w:cs="Arial"/>
          <w:noProof/>
          <w:lang w:eastAsia="en-AU" w:bidi="en-AU"/>
        </w:rPr>
        <w:drawing>
          <wp:anchor distT="0" distB="0" distL="0" distR="0" simplePos="0" relativeHeight="251666432" behindDoc="0" locked="0" layoutInCell="1" allowOverlap="1" wp14:anchorId="02FE8B48" wp14:editId="7A32004D">
            <wp:simplePos x="0" y="0"/>
            <wp:positionH relativeFrom="page">
              <wp:posOffset>880110</wp:posOffset>
            </wp:positionH>
            <wp:positionV relativeFrom="paragraph">
              <wp:posOffset>-109119</wp:posOffset>
            </wp:positionV>
            <wp:extent cx="671829" cy="659129"/>
            <wp:effectExtent l="0" t="0" r="0" b="0"/>
            <wp:wrapNone/>
            <wp:docPr id="7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7.jpeg"/>
                    <pic:cNvPicPr/>
                  </pic:nvPicPr>
                  <pic:blipFill>
                    <a:blip r:embed="rId8" cstate="print"/>
                    <a:stretch>
                      <a:fillRect/>
                    </a:stretch>
                  </pic:blipFill>
                  <pic:spPr>
                    <a:xfrm>
                      <a:off x="0" y="0"/>
                      <a:ext cx="671829" cy="659129"/>
                    </a:xfrm>
                    <a:prstGeom prst="rect">
                      <a:avLst/>
                    </a:prstGeom>
                  </pic:spPr>
                </pic:pic>
              </a:graphicData>
            </a:graphic>
          </wp:anchor>
        </w:drawing>
      </w:r>
      <w:r w:rsidRPr="00F97748">
        <w:rPr>
          <w:rFonts w:ascii="Arial" w:eastAsia="Arial" w:hAnsi="Arial" w:cs="Arial"/>
          <w:i/>
          <w:lang w:eastAsia="en-AU" w:bidi="en-AU"/>
        </w:rPr>
        <w:t>We will review the topics that we have covered today. Record key information below that you can use back in your workplace or wish to investigate further.</w:t>
      </w:r>
    </w:p>
    <w:p w:rsidR="00F97748" w:rsidRPr="00F97748" w:rsidRDefault="00F97748" w:rsidP="00F97748">
      <w:pPr>
        <w:widowControl w:val="0"/>
        <w:autoSpaceDE w:val="0"/>
        <w:autoSpaceDN w:val="0"/>
        <w:spacing w:line="248" w:lineRule="exact"/>
        <w:ind w:left="800"/>
        <w:rPr>
          <w:rFonts w:ascii="Arial" w:eastAsia="Arial" w:hAnsi="Arial" w:cs="Arial"/>
          <w:i/>
          <w:lang w:eastAsia="en-AU" w:bidi="en-AU"/>
        </w:rPr>
      </w:pPr>
      <w:r w:rsidRPr="00F97748">
        <w:rPr>
          <w:rFonts w:ascii="Arial" w:eastAsia="Arial" w:hAnsi="Arial" w:cs="Arial"/>
          <w:i/>
          <w:lang w:eastAsia="en-AU" w:bidi="en-AU"/>
        </w:rPr>
        <w:t>Don’t forget to ask questions of anything that you are not sure about.</w:t>
      </w:r>
    </w:p>
    <w:p w:rsidR="00F97748" w:rsidRPr="00F97748" w:rsidRDefault="00F97748" w:rsidP="00F97748">
      <w:pPr>
        <w:widowControl w:val="0"/>
        <w:autoSpaceDE w:val="0"/>
        <w:autoSpaceDN w:val="0"/>
        <w:rPr>
          <w:rFonts w:ascii="Arial" w:eastAsia="Arial" w:hAnsi="Arial" w:cs="Arial"/>
          <w:i/>
          <w:sz w:val="24"/>
          <w:lang w:eastAsia="en-AU" w:bidi="en-AU"/>
        </w:rPr>
      </w:pPr>
    </w:p>
    <w:p w:rsidR="00F97748" w:rsidRPr="00F97748" w:rsidRDefault="00F97748" w:rsidP="00F97748">
      <w:pPr>
        <w:widowControl w:val="0"/>
        <w:autoSpaceDE w:val="0"/>
        <w:autoSpaceDN w:val="0"/>
        <w:rPr>
          <w:rFonts w:ascii="Arial" w:eastAsia="Arial" w:hAnsi="Arial" w:cs="Arial"/>
          <w:i/>
          <w:sz w:val="24"/>
          <w:lang w:eastAsia="en-AU" w:bidi="en-AU"/>
        </w:rPr>
      </w:pPr>
    </w:p>
    <w:p w:rsidR="00F97748" w:rsidRPr="00F97748" w:rsidRDefault="00F97748" w:rsidP="00F97748">
      <w:pPr>
        <w:widowControl w:val="0"/>
        <w:autoSpaceDE w:val="0"/>
        <w:autoSpaceDN w:val="0"/>
        <w:spacing w:before="166"/>
        <w:ind w:left="800"/>
        <w:outlineLvl w:val="4"/>
        <w:rPr>
          <w:rFonts w:ascii="Arial" w:eastAsia="Arial" w:hAnsi="Arial" w:cs="Arial"/>
          <w:b/>
          <w:bCs/>
          <w:sz w:val="28"/>
          <w:szCs w:val="28"/>
          <w:lang w:eastAsia="en-AU" w:bidi="en-AU"/>
        </w:rPr>
      </w:pPr>
      <w:r w:rsidRPr="00F97748">
        <w:rPr>
          <w:rFonts w:ascii="Arial" w:eastAsia="Arial" w:hAnsi="Arial" w:cs="Arial"/>
          <w:b/>
          <w:bCs/>
          <w:noProof/>
          <w:sz w:val="28"/>
          <w:szCs w:val="28"/>
          <w:lang w:eastAsia="en-AU" w:bidi="en-AU"/>
        </w:rPr>
        <mc:AlternateContent>
          <mc:Choice Requires="wpg">
            <w:drawing>
              <wp:anchor distT="0" distB="0" distL="0" distR="0" simplePos="0" relativeHeight="251665408" behindDoc="1" locked="0" layoutInCell="1" allowOverlap="1">
                <wp:simplePos x="0" y="0"/>
                <wp:positionH relativeFrom="page">
                  <wp:posOffset>982980</wp:posOffset>
                </wp:positionH>
                <wp:positionV relativeFrom="paragraph">
                  <wp:posOffset>387985</wp:posOffset>
                </wp:positionV>
                <wp:extent cx="5516880" cy="4397375"/>
                <wp:effectExtent l="1905" t="13970" r="5715" b="8255"/>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4397375"/>
                          <a:chOff x="1548" y="611"/>
                          <a:chExt cx="8688" cy="6925"/>
                        </a:xfrm>
                      </wpg:grpSpPr>
                      <wps:wsp>
                        <wps:cNvPr id="38" name="Line 4"/>
                        <wps:cNvCnPr>
                          <a:cxnSpLocks noChangeShapeType="1"/>
                        </wps:cNvCnPr>
                        <wps:spPr bwMode="auto">
                          <a:xfrm>
                            <a:off x="1558" y="616"/>
                            <a:ext cx="86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
                        <wps:cNvCnPr>
                          <a:cxnSpLocks noChangeShapeType="1"/>
                        </wps:cNvCnPr>
                        <wps:spPr bwMode="auto">
                          <a:xfrm>
                            <a:off x="1553" y="611"/>
                            <a:ext cx="0" cy="69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6"/>
                        <wps:cNvSpPr>
                          <a:spLocks noChangeArrowheads="1"/>
                        </wps:cNvSpPr>
                        <wps:spPr bwMode="auto">
                          <a:xfrm>
                            <a:off x="1548" y="75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7"/>
                        <wps:cNvSpPr>
                          <a:spLocks noChangeArrowheads="1"/>
                        </wps:cNvSpPr>
                        <wps:spPr bwMode="auto">
                          <a:xfrm>
                            <a:off x="1548" y="75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8"/>
                        <wps:cNvCnPr>
                          <a:cxnSpLocks noChangeShapeType="1"/>
                        </wps:cNvCnPr>
                        <wps:spPr bwMode="auto">
                          <a:xfrm>
                            <a:off x="1558" y="7531"/>
                            <a:ext cx="86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9"/>
                        <wps:cNvCnPr>
                          <a:cxnSpLocks noChangeShapeType="1"/>
                        </wps:cNvCnPr>
                        <wps:spPr bwMode="auto">
                          <a:xfrm>
                            <a:off x="10231" y="611"/>
                            <a:ext cx="0" cy="691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10"/>
                        <wps:cNvSpPr>
                          <a:spLocks noChangeArrowheads="1"/>
                        </wps:cNvSpPr>
                        <wps:spPr bwMode="auto">
                          <a:xfrm>
                            <a:off x="10226" y="75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1"/>
                        <wps:cNvSpPr>
                          <a:spLocks noChangeArrowheads="1"/>
                        </wps:cNvSpPr>
                        <wps:spPr bwMode="auto">
                          <a:xfrm>
                            <a:off x="10226" y="75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796F3" id="Group 37" o:spid="_x0000_s1026" style="position:absolute;margin-left:77.4pt;margin-top:30.55pt;width:434.4pt;height:346.25pt;z-index:-251651072;mso-wrap-distance-left:0;mso-wrap-distance-right:0;mso-position-horizontal-relative:page" coordorigin="1548,611" coordsize="8688,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">
                <v:line id="Line 4" o:spid="_x0000_s1027" style="position:absolute;visibility:visible;mso-wrap-style:square" from="1558,616" to="10226,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5" o:spid="_x0000_s1028" style="position:absolute;visibility:visible;mso-wrap-style:square" from="1553,611" to="1553,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rect id="Rectangle 6" o:spid="_x0000_s1029" style="position:absolute;left:1548;top:75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7" o:spid="_x0000_s1030" style="position:absolute;left:1548;top:75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line id="Line 8" o:spid="_x0000_s1031" style="position:absolute;visibility:visible;mso-wrap-style:square" from="1558,7531" to="10226,7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9" o:spid="_x0000_s1032" style="position:absolute;visibility:visible;mso-wrap-style:square" from="10231,611" to="1023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rect id="Rectangle 10" o:spid="_x0000_s1033" style="position:absolute;left:10226;top:75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11" o:spid="_x0000_s1034" style="position:absolute;left:10226;top:75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wrap type="topAndBottom" anchorx="page"/>
              </v:group>
            </w:pict>
          </mc:Fallback>
        </mc:AlternateContent>
      </w:r>
      <w:r w:rsidRPr="00F97748">
        <w:rPr>
          <w:rFonts w:ascii="Arial" w:eastAsia="Arial" w:hAnsi="Arial" w:cs="Arial"/>
          <w:b/>
          <w:bCs/>
          <w:sz w:val="28"/>
          <w:szCs w:val="28"/>
          <w:lang w:eastAsia="en-AU" w:bidi="en-AU"/>
        </w:rPr>
        <w:t>Session 1: Work health and safety legislation framework and duties</w:t>
      </w:r>
    </w:p>
    <w:p w:rsidR="00F97748" w:rsidRPr="00F97748" w:rsidRDefault="00F97748" w:rsidP="00F97748">
      <w:pPr>
        <w:widowControl w:val="0"/>
        <w:autoSpaceDE w:val="0"/>
        <w:autoSpaceDN w:val="0"/>
        <w:rPr>
          <w:rFonts w:ascii="Arial" w:eastAsia="Arial" w:hAnsi="Arial" w:cs="Arial"/>
          <w:lang w:eastAsia="en-AU" w:bidi="en-AU"/>
        </w:rPr>
        <w:sectPr w:rsidR="00F97748" w:rsidRPr="00F97748">
          <w:pgSz w:w="11910" w:h="16840"/>
          <w:pgMar w:top="1360" w:right="600" w:bottom="1540" w:left="640" w:header="0" w:footer="1269" w:gutter="0"/>
          <w:cols w:space="720"/>
        </w:sectPr>
      </w:pPr>
    </w:p>
    <w:p w:rsidR="00F97748" w:rsidRPr="00F97748" w:rsidRDefault="00F97748" w:rsidP="00F97748">
      <w:pPr>
        <w:widowControl w:val="0"/>
        <w:autoSpaceDE w:val="0"/>
        <w:autoSpaceDN w:val="0"/>
        <w:spacing w:before="5"/>
        <w:rPr>
          <w:rFonts w:ascii="Arial" w:eastAsia="Arial" w:hAnsi="Arial" w:cs="Arial"/>
          <w:b/>
          <w:sz w:val="23"/>
          <w:lang w:eastAsia="en-AU" w:bidi="en-AU"/>
        </w:rPr>
      </w:pPr>
    </w:p>
    <w:p w:rsidR="00F97748" w:rsidRPr="00F97748" w:rsidRDefault="00F97748" w:rsidP="00F97748">
      <w:pPr>
        <w:widowControl w:val="0"/>
        <w:autoSpaceDE w:val="0"/>
        <w:autoSpaceDN w:val="0"/>
        <w:spacing w:before="92" w:line="242" w:lineRule="auto"/>
        <w:ind w:left="800" w:right="1853"/>
        <w:rPr>
          <w:rFonts w:ascii="Arial" w:eastAsia="Arial" w:hAnsi="Arial" w:cs="Arial"/>
          <w:b/>
          <w:sz w:val="28"/>
          <w:lang w:eastAsia="en-AU" w:bidi="en-AU"/>
        </w:rPr>
      </w:pPr>
      <w:r w:rsidRPr="00F97748">
        <w:rPr>
          <w:rFonts w:ascii="Arial" w:eastAsia="Arial" w:hAnsi="Arial" w:cs="Arial"/>
          <w:noProof/>
          <w:lang w:eastAsia="en-AU" w:bidi="en-AU"/>
        </w:rPr>
        <mc:AlternateContent>
          <mc:Choice Requires="wpg">
            <w:drawing>
              <wp:anchor distT="0" distB="0" distL="0" distR="0" simplePos="0" relativeHeight="251667456" behindDoc="1" locked="0" layoutInCell="1" allowOverlap="1">
                <wp:simplePos x="0" y="0"/>
                <wp:positionH relativeFrom="page">
                  <wp:posOffset>982980</wp:posOffset>
                </wp:positionH>
                <wp:positionV relativeFrom="paragraph">
                  <wp:posOffset>545465</wp:posOffset>
                </wp:positionV>
                <wp:extent cx="5516880" cy="4397375"/>
                <wp:effectExtent l="1905" t="5080" r="5715" b="762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4397375"/>
                          <a:chOff x="1548" y="859"/>
                          <a:chExt cx="8688" cy="6925"/>
                        </a:xfrm>
                      </wpg:grpSpPr>
                      <wps:wsp>
                        <wps:cNvPr id="32" name="Line 13"/>
                        <wps:cNvCnPr>
                          <a:cxnSpLocks noChangeShapeType="1"/>
                        </wps:cNvCnPr>
                        <wps:spPr bwMode="auto">
                          <a:xfrm>
                            <a:off x="1558" y="863"/>
                            <a:ext cx="86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14"/>
                        <wps:cNvCnPr>
                          <a:cxnSpLocks noChangeShapeType="1"/>
                        </wps:cNvCnPr>
                        <wps:spPr bwMode="auto">
                          <a:xfrm>
                            <a:off x="1553" y="859"/>
                            <a:ext cx="0" cy="69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15"/>
                        <wps:cNvCnPr>
                          <a:cxnSpLocks noChangeShapeType="1"/>
                        </wps:cNvCnPr>
                        <wps:spPr bwMode="auto">
                          <a:xfrm>
                            <a:off x="1558" y="7779"/>
                            <a:ext cx="86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16"/>
                        <wps:cNvCnPr>
                          <a:cxnSpLocks noChangeShapeType="1"/>
                        </wps:cNvCnPr>
                        <wps:spPr bwMode="auto">
                          <a:xfrm>
                            <a:off x="10231" y="859"/>
                            <a:ext cx="0" cy="69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1EB362" id="Group 30" o:spid="_x0000_s1026" style="position:absolute;margin-left:77.4pt;margin-top:42.95pt;width:434.4pt;height:346.25pt;z-index:-251649024;mso-wrap-distance-left:0;mso-wrap-distance-right:0;mso-position-horizontal-relative:page" coordorigin="1548,859" coordsize="8688,6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">
                <v:line id="Line 13" o:spid="_x0000_s1027" style="position:absolute;visibility:visible;mso-wrap-style:square" from="1558,863" to="1022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14" o:spid="_x0000_s1028" style="position:absolute;visibility:visible;mso-wrap-style:square" from="1553,859" to="1553,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15" o:spid="_x0000_s1029" style="position:absolute;visibility:visible;mso-wrap-style:square" from="1558,7779" to="10226,7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16" o:spid="_x0000_s1030" style="position:absolute;visibility:visible;mso-wrap-style:square" from="10231,859" to="10231,7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topAndBottom" anchorx="page"/>
              </v:group>
            </w:pict>
          </mc:Fallback>
        </mc:AlternateContent>
      </w:r>
      <w:r w:rsidRPr="00F97748">
        <w:rPr>
          <w:rFonts w:ascii="Arial" w:eastAsia="Arial" w:hAnsi="Arial" w:cs="Arial"/>
          <w:b/>
          <w:sz w:val="28"/>
          <w:lang w:eastAsia="en-AU" w:bidi="en-AU"/>
        </w:rPr>
        <w:t>Session 2: Evolution of work health and safety and the WHS legislative framework</w:t>
      </w:r>
    </w:p>
    <w:p w:rsidR="00F97748" w:rsidRPr="00F97748" w:rsidRDefault="00F97748" w:rsidP="00F97748">
      <w:pPr>
        <w:widowControl w:val="0"/>
        <w:autoSpaceDE w:val="0"/>
        <w:autoSpaceDN w:val="0"/>
        <w:spacing w:line="242" w:lineRule="auto"/>
        <w:rPr>
          <w:rFonts w:ascii="Arial" w:eastAsia="Arial" w:hAnsi="Arial" w:cs="Arial"/>
          <w:sz w:val="28"/>
          <w:lang w:eastAsia="en-AU" w:bidi="en-AU"/>
        </w:rPr>
        <w:sectPr w:rsidR="00F97748" w:rsidRPr="00F97748">
          <w:pgSz w:w="11910" w:h="16840"/>
          <w:pgMar w:top="1580" w:right="600" w:bottom="1540" w:left="640" w:header="0" w:footer="1269" w:gutter="0"/>
          <w:cols w:space="720"/>
        </w:sectPr>
      </w:pPr>
    </w:p>
    <w:p w:rsidR="00F97748" w:rsidRPr="00F97748" w:rsidRDefault="00F97748" w:rsidP="00F97748">
      <w:pPr>
        <w:widowControl w:val="0"/>
        <w:autoSpaceDE w:val="0"/>
        <w:autoSpaceDN w:val="0"/>
        <w:spacing w:before="80"/>
        <w:ind w:left="800" w:right="1914"/>
        <w:rPr>
          <w:rFonts w:ascii="Arial" w:eastAsia="Arial" w:hAnsi="Arial" w:cs="Arial"/>
          <w:b/>
          <w:sz w:val="28"/>
          <w:lang w:eastAsia="en-AU" w:bidi="en-AU"/>
        </w:rPr>
      </w:pPr>
      <w:r w:rsidRPr="00F97748">
        <w:rPr>
          <w:rFonts w:ascii="Arial" w:eastAsia="Arial" w:hAnsi="Arial" w:cs="Arial"/>
          <w:noProof/>
          <w:lang w:eastAsia="en-AU" w:bidi="en-AU"/>
        </w:rPr>
        <w:lastRenderedPageBreak/>
        <mc:AlternateContent>
          <mc:Choice Requires="wpg">
            <w:drawing>
              <wp:anchor distT="0" distB="0" distL="0" distR="0" simplePos="0" relativeHeight="251668480" behindDoc="1" locked="0" layoutInCell="1" allowOverlap="1">
                <wp:simplePos x="0" y="0"/>
                <wp:positionH relativeFrom="page">
                  <wp:posOffset>982980</wp:posOffset>
                </wp:positionH>
                <wp:positionV relativeFrom="paragraph">
                  <wp:posOffset>536575</wp:posOffset>
                </wp:positionV>
                <wp:extent cx="5516880" cy="3735705"/>
                <wp:effectExtent l="1905" t="6350" r="5715" b="10795"/>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3735705"/>
                          <a:chOff x="1548" y="845"/>
                          <a:chExt cx="8688" cy="5883"/>
                        </a:xfrm>
                      </wpg:grpSpPr>
                      <wps:wsp>
                        <wps:cNvPr id="22" name="Rectangle 18"/>
                        <wps:cNvSpPr>
                          <a:spLocks noChangeArrowheads="1"/>
                        </wps:cNvSpPr>
                        <wps:spPr bwMode="auto">
                          <a:xfrm>
                            <a:off x="1548" y="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1548" y="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0"/>
                        <wps:cNvCnPr>
                          <a:cxnSpLocks noChangeShapeType="1"/>
                        </wps:cNvCnPr>
                        <wps:spPr bwMode="auto">
                          <a:xfrm>
                            <a:off x="1558" y="849"/>
                            <a:ext cx="86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1"/>
                        <wps:cNvSpPr>
                          <a:spLocks noChangeArrowheads="1"/>
                        </wps:cNvSpPr>
                        <wps:spPr bwMode="auto">
                          <a:xfrm>
                            <a:off x="10226" y="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2"/>
                        <wps:cNvSpPr>
                          <a:spLocks noChangeArrowheads="1"/>
                        </wps:cNvSpPr>
                        <wps:spPr bwMode="auto">
                          <a:xfrm>
                            <a:off x="10226" y="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3"/>
                        <wps:cNvCnPr>
                          <a:cxnSpLocks noChangeShapeType="1"/>
                        </wps:cNvCnPr>
                        <wps:spPr bwMode="auto">
                          <a:xfrm>
                            <a:off x="1553" y="854"/>
                            <a:ext cx="0" cy="58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1558" y="6723"/>
                            <a:ext cx="86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10231" y="854"/>
                            <a:ext cx="0" cy="58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4F1D3F" id="Group 21" o:spid="_x0000_s1026" style="position:absolute;margin-left:77.4pt;margin-top:42.25pt;width:434.4pt;height:294.15pt;z-index:-251648000;mso-wrap-distance-left:0;mso-wrap-distance-right:0;mso-position-horizontal-relative:page" coordorigin="1548,845" coordsize="8688,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">
                <v:rect id="Rectangle 18" o:spid="_x0000_s1027" style="position:absolute;left:1548;top: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v:rect id="Rectangle 19" o:spid="_x0000_s1028" style="position:absolute;left:1548;top: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0" o:spid="_x0000_s1029" style="position:absolute;visibility:visible;mso-wrap-style:square" from="1558,849" to="1022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rect id="Rectangle 21" o:spid="_x0000_s1030" style="position:absolute;left:10226;top: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rect id="Rectangle 22" o:spid="_x0000_s1031" style="position:absolute;left:10226;top: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3" o:spid="_x0000_s1032" style="position:absolute;visibility:visible;mso-wrap-style:square" from="1553,854" to="1553,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4" o:spid="_x0000_s1033" style="position:absolute;visibility:visible;mso-wrap-style:square" from="1558,6723" to="10226,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5" o:spid="_x0000_s1034" style="position:absolute;visibility:visible;mso-wrap-style:square" from="10231,854" to="10231,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r w:rsidRPr="00F97748">
        <w:rPr>
          <w:rFonts w:ascii="Arial" w:eastAsia="Arial" w:hAnsi="Arial" w:cs="Arial"/>
          <w:b/>
          <w:sz w:val="28"/>
          <w:lang w:eastAsia="en-AU" w:bidi="en-AU"/>
        </w:rPr>
        <w:t>Session 3: New terminology under WHS framework and key concepts</w:t>
      </w:r>
    </w:p>
    <w:p w:rsidR="00F97748" w:rsidRPr="00F97748" w:rsidRDefault="00F97748" w:rsidP="00F97748">
      <w:pPr>
        <w:widowControl w:val="0"/>
        <w:autoSpaceDE w:val="0"/>
        <w:autoSpaceDN w:val="0"/>
        <w:rPr>
          <w:rFonts w:ascii="Arial" w:eastAsia="Arial" w:hAnsi="Arial" w:cs="Arial"/>
          <w:sz w:val="28"/>
          <w:lang w:eastAsia="en-AU" w:bidi="en-AU"/>
        </w:rPr>
        <w:sectPr w:rsidR="00F97748" w:rsidRPr="00F97748">
          <w:pgSz w:w="11910" w:h="16840"/>
          <w:pgMar w:top="1340" w:right="600" w:bottom="1540" w:left="640" w:header="0" w:footer="1269" w:gutter="0"/>
          <w:cols w:space="720"/>
        </w:sectPr>
      </w:pPr>
    </w:p>
    <w:p w:rsidR="00F97748" w:rsidRPr="00F97748" w:rsidRDefault="00F97748" w:rsidP="00F97748">
      <w:pPr>
        <w:widowControl w:val="0"/>
        <w:autoSpaceDE w:val="0"/>
        <w:autoSpaceDN w:val="0"/>
        <w:spacing w:before="80"/>
        <w:ind w:left="800"/>
        <w:rPr>
          <w:rFonts w:ascii="Arial" w:eastAsia="Arial" w:hAnsi="Arial" w:cs="Arial"/>
          <w:b/>
          <w:sz w:val="28"/>
          <w:lang w:eastAsia="en-AU" w:bidi="en-AU"/>
        </w:rPr>
      </w:pPr>
      <w:r w:rsidRPr="00F97748">
        <w:rPr>
          <w:rFonts w:ascii="Arial" w:eastAsia="Arial" w:hAnsi="Arial" w:cs="Arial"/>
          <w:noProof/>
          <w:lang w:eastAsia="en-AU" w:bidi="en-AU"/>
        </w:rPr>
        <w:lastRenderedPageBreak/>
        <mc:AlternateContent>
          <mc:Choice Requires="wpg">
            <w:drawing>
              <wp:anchor distT="0" distB="0" distL="0" distR="0" simplePos="0" relativeHeight="251669504" behindDoc="1" locked="0" layoutInCell="1" allowOverlap="1">
                <wp:simplePos x="0" y="0"/>
                <wp:positionH relativeFrom="page">
                  <wp:posOffset>982980</wp:posOffset>
                </wp:positionH>
                <wp:positionV relativeFrom="paragraph">
                  <wp:posOffset>332105</wp:posOffset>
                </wp:positionV>
                <wp:extent cx="5516880" cy="3736340"/>
                <wp:effectExtent l="1905" t="1905" r="5715" b="508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3736340"/>
                          <a:chOff x="1548" y="523"/>
                          <a:chExt cx="8688" cy="5884"/>
                        </a:xfrm>
                      </wpg:grpSpPr>
                      <wps:wsp>
                        <wps:cNvPr id="12" name="Rectangle 27"/>
                        <wps:cNvSpPr>
                          <a:spLocks noChangeArrowheads="1"/>
                        </wps:cNvSpPr>
                        <wps:spPr bwMode="auto">
                          <a:xfrm>
                            <a:off x="1548" y="522"/>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8"/>
                        <wps:cNvSpPr>
                          <a:spLocks noChangeArrowheads="1"/>
                        </wps:cNvSpPr>
                        <wps:spPr bwMode="auto">
                          <a:xfrm>
                            <a:off x="1548" y="522"/>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29"/>
                        <wps:cNvCnPr>
                          <a:cxnSpLocks noChangeShapeType="1"/>
                        </wps:cNvCnPr>
                        <wps:spPr bwMode="auto">
                          <a:xfrm>
                            <a:off x="1558" y="528"/>
                            <a:ext cx="8668"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30"/>
                        <wps:cNvSpPr>
                          <a:spLocks noChangeArrowheads="1"/>
                        </wps:cNvSpPr>
                        <wps:spPr bwMode="auto">
                          <a:xfrm>
                            <a:off x="10226" y="522"/>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1"/>
                        <wps:cNvSpPr>
                          <a:spLocks noChangeArrowheads="1"/>
                        </wps:cNvSpPr>
                        <wps:spPr bwMode="auto">
                          <a:xfrm>
                            <a:off x="10226" y="522"/>
                            <a:ext cx="10" cy="1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2"/>
                        <wps:cNvCnPr>
                          <a:cxnSpLocks noChangeShapeType="1"/>
                        </wps:cNvCnPr>
                        <wps:spPr bwMode="auto">
                          <a:xfrm>
                            <a:off x="1553" y="533"/>
                            <a:ext cx="0" cy="58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33"/>
                        <wps:cNvCnPr>
                          <a:cxnSpLocks noChangeShapeType="1"/>
                        </wps:cNvCnPr>
                        <wps:spPr bwMode="auto">
                          <a:xfrm>
                            <a:off x="1558" y="6401"/>
                            <a:ext cx="86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4"/>
                        <wps:cNvCnPr>
                          <a:cxnSpLocks noChangeShapeType="1"/>
                        </wps:cNvCnPr>
                        <wps:spPr bwMode="auto">
                          <a:xfrm>
                            <a:off x="10231" y="533"/>
                            <a:ext cx="0" cy="58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E7EDD8" id="Group 11" o:spid="_x0000_s1026" style="position:absolute;margin-left:77.4pt;margin-top:26.15pt;width:434.4pt;height:294.2pt;z-index:-251646976;mso-wrap-distance-left:0;mso-wrap-distance-right:0;mso-position-horizontal-relative:page" coordorigin="1548,523" coordsize="8688,5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">
                <v:rect id="Rectangle 27" o:spid="_x0000_s1027" style="position:absolute;left:1548;top:522;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28" o:spid="_x0000_s1028" style="position:absolute;left:1548;top:522;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29" o:spid="_x0000_s1029" style="position:absolute;visibility:visible;mso-wrap-style:square" from="1558,528" to="10226,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" strokeweight=".17781mm"/>
                <v:rect id="Rectangle 30" o:spid="_x0000_s1030" style="position:absolute;left:10226;top:522;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31" o:spid="_x0000_s1031" style="position:absolute;left:10226;top:522;width:10;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32" o:spid="_x0000_s1032" style="position:absolute;visibility:visible;mso-wrap-style:square" from="1553,533" to="1553,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33" o:spid="_x0000_s1033" style="position:absolute;visibility:visible;mso-wrap-style:square" from="1558,6401" to="10226,6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34" o:spid="_x0000_s1034" style="position:absolute;visibility:visible;mso-wrap-style:square" from="10231,533" to="10231,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topAndBottom" anchorx="page"/>
              </v:group>
            </w:pict>
          </mc:Fallback>
        </mc:AlternateContent>
      </w:r>
      <w:r w:rsidRPr="00F97748">
        <w:rPr>
          <w:rFonts w:ascii="Arial" w:eastAsia="Arial" w:hAnsi="Arial" w:cs="Arial"/>
          <w:b/>
          <w:sz w:val="28"/>
          <w:lang w:eastAsia="en-AU" w:bidi="en-AU"/>
        </w:rPr>
        <w:t>Session 4: Key parties with WHS legislative duties or functions</w:t>
      </w:r>
    </w:p>
    <w:p w:rsidR="00F97748" w:rsidRPr="00F97748" w:rsidRDefault="00F97748" w:rsidP="00F97748">
      <w:pPr>
        <w:widowControl w:val="0"/>
        <w:autoSpaceDE w:val="0"/>
        <w:autoSpaceDN w:val="0"/>
        <w:rPr>
          <w:rFonts w:ascii="Arial" w:eastAsia="Arial" w:hAnsi="Arial" w:cs="Arial"/>
          <w:sz w:val="28"/>
          <w:lang w:eastAsia="en-AU" w:bidi="en-AU"/>
        </w:rPr>
        <w:sectPr w:rsidR="00F97748" w:rsidRPr="00F97748">
          <w:pgSz w:w="11910" w:h="16840"/>
          <w:pgMar w:top="1340" w:right="600" w:bottom="1540" w:left="640" w:header="0" w:footer="1269" w:gutter="0"/>
          <w:cols w:space="720"/>
        </w:sectPr>
      </w:pPr>
    </w:p>
    <w:p w:rsidR="00F97748" w:rsidRPr="00F97748" w:rsidRDefault="00F97748" w:rsidP="00F97748">
      <w:pPr>
        <w:widowControl w:val="0"/>
        <w:autoSpaceDE w:val="0"/>
        <w:autoSpaceDN w:val="0"/>
        <w:spacing w:before="80"/>
        <w:ind w:left="800" w:right="1853"/>
        <w:rPr>
          <w:rFonts w:ascii="Arial" w:eastAsia="Arial" w:hAnsi="Arial" w:cs="Arial"/>
          <w:b/>
          <w:sz w:val="28"/>
          <w:lang w:eastAsia="en-AU" w:bidi="en-AU"/>
        </w:rPr>
      </w:pPr>
      <w:r w:rsidRPr="00F97748">
        <w:rPr>
          <w:rFonts w:ascii="Arial" w:eastAsia="Arial" w:hAnsi="Arial" w:cs="Arial"/>
          <w:noProof/>
          <w:lang w:eastAsia="en-AU" w:bidi="en-AU"/>
        </w:rPr>
        <w:lastRenderedPageBreak/>
        <mc:AlternateContent>
          <mc:Choice Requires="wpg">
            <w:drawing>
              <wp:anchor distT="0" distB="0" distL="0" distR="0" simplePos="0" relativeHeight="251670528" behindDoc="1" locked="0" layoutInCell="1" allowOverlap="1">
                <wp:simplePos x="0" y="0"/>
                <wp:positionH relativeFrom="page">
                  <wp:posOffset>982980</wp:posOffset>
                </wp:positionH>
                <wp:positionV relativeFrom="paragraph">
                  <wp:posOffset>536575</wp:posOffset>
                </wp:positionV>
                <wp:extent cx="5516880" cy="3735705"/>
                <wp:effectExtent l="1905" t="6350" r="5715" b="1079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3735705"/>
                          <a:chOff x="1548" y="845"/>
                          <a:chExt cx="8688" cy="5883"/>
                        </a:xfrm>
                      </wpg:grpSpPr>
                      <wps:wsp>
                        <wps:cNvPr id="3" name="Rectangle 36"/>
                        <wps:cNvSpPr>
                          <a:spLocks noChangeArrowheads="1"/>
                        </wps:cNvSpPr>
                        <wps:spPr bwMode="auto">
                          <a:xfrm>
                            <a:off x="1548" y="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7"/>
                        <wps:cNvSpPr>
                          <a:spLocks noChangeArrowheads="1"/>
                        </wps:cNvSpPr>
                        <wps:spPr bwMode="auto">
                          <a:xfrm>
                            <a:off x="1548" y="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38"/>
                        <wps:cNvCnPr>
                          <a:cxnSpLocks noChangeShapeType="1"/>
                        </wps:cNvCnPr>
                        <wps:spPr bwMode="auto">
                          <a:xfrm>
                            <a:off x="1558" y="849"/>
                            <a:ext cx="86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39"/>
                        <wps:cNvSpPr>
                          <a:spLocks noChangeArrowheads="1"/>
                        </wps:cNvSpPr>
                        <wps:spPr bwMode="auto">
                          <a:xfrm>
                            <a:off x="10226" y="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0"/>
                        <wps:cNvSpPr>
                          <a:spLocks noChangeArrowheads="1"/>
                        </wps:cNvSpPr>
                        <wps:spPr bwMode="auto">
                          <a:xfrm>
                            <a:off x="10226" y="8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41"/>
                        <wps:cNvCnPr>
                          <a:cxnSpLocks noChangeShapeType="1"/>
                        </wps:cNvCnPr>
                        <wps:spPr bwMode="auto">
                          <a:xfrm>
                            <a:off x="1553" y="854"/>
                            <a:ext cx="0" cy="58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2"/>
                        <wps:cNvCnPr>
                          <a:cxnSpLocks noChangeShapeType="1"/>
                        </wps:cNvCnPr>
                        <wps:spPr bwMode="auto">
                          <a:xfrm>
                            <a:off x="1558" y="6723"/>
                            <a:ext cx="86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3"/>
                        <wps:cNvCnPr>
                          <a:cxnSpLocks noChangeShapeType="1"/>
                        </wps:cNvCnPr>
                        <wps:spPr bwMode="auto">
                          <a:xfrm>
                            <a:off x="10231" y="854"/>
                            <a:ext cx="0" cy="58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9B9C58" id="Group 2" o:spid="_x0000_s1026" style="position:absolute;margin-left:77.4pt;margin-top:42.25pt;width:434.4pt;height:294.15pt;z-index:-251645952;mso-wrap-distance-left:0;mso-wrap-distance-right:0;mso-position-horizontal-relative:page" coordorigin="1548,845" coordsize="8688,5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">
                <v:rect id="Rectangle 36" o:spid="_x0000_s1027" style="position:absolute;left:1548;top: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37" o:spid="_x0000_s1028" style="position:absolute;left:1548;top: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38" o:spid="_x0000_s1029" style="position:absolute;visibility:visible;mso-wrap-style:square" from="1558,849" to="10226,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39" o:spid="_x0000_s1030" style="position:absolute;left:10226;top: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0" o:spid="_x0000_s1031" style="position:absolute;left:10226;top:8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41" o:spid="_x0000_s1032" style="position:absolute;visibility:visible;mso-wrap-style:square" from="1553,854" to="1553,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2" o:spid="_x0000_s1033" style="position:absolute;visibility:visible;mso-wrap-style:square" from="1558,6723" to="10226,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43" o:spid="_x0000_s1034" style="position:absolute;visibility:visible;mso-wrap-style:square" from="10231,854" to="10231,6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topAndBottom" anchorx="page"/>
              </v:group>
            </w:pict>
          </mc:Fallback>
        </mc:AlternateContent>
      </w:r>
      <w:r w:rsidRPr="00F97748">
        <w:rPr>
          <w:rFonts w:ascii="Arial" w:eastAsia="Arial" w:hAnsi="Arial" w:cs="Arial"/>
          <w:b/>
          <w:sz w:val="28"/>
          <w:lang w:eastAsia="en-AU" w:bidi="en-AU"/>
        </w:rPr>
        <w:t>Session 5: The role and function of WHSQ and offences and penalties</w:t>
      </w:r>
    </w:p>
    <w:p w:rsidR="00F97748" w:rsidRDefault="00F97748"/>
    <w:p w:rsidR="00F97748" w:rsidRDefault="00F97748"/>
    <w:p w:rsidR="00F97748" w:rsidRDefault="00F97748"/>
    <w:sectPr w:rsidR="00F97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624F8"/>
    <w:multiLevelType w:val="hybridMultilevel"/>
    <w:tmpl w:val="CDCE02F6"/>
    <w:lvl w:ilvl="0" w:tplc="FF504DAA">
      <w:start w:val="1"/>
      <w:numFmt w:val="decimal"/>
      <w:lvlText w:val="%1."/>
      <w:lvlJc w:val="left"/>
      <w:pPr>
        <w:ind w:left="1160" w:hanging="360"/>
        <w:jc w:val="left"/>
      </w:pPr>
      <w:rPr>
        <w:rFonts w:ascii="Arial" w:eastAsia="Arial" w:hAnsi="Arial" w:cs="Arial" w:hint="default"/>
        <w:spacing w:val="-1"/>
        <w:w w:val="100"/>
        <w:sz w:val="22"/>
        <w:szCs w:val="22"/>
        <w:lang w:val="en-AU" w:eastAsia="en-AU" w:bidi="en-AU"/>
      </w:rPr>
    </w:lvl>
    <w:lvl w:ilvl="1" w:tplc="CB564FE2">
      <w:numFmt w:val="bullet"/>
      <w:lvlText w:val="•"/>
      <w:lvlJc w:val="left"/>
      <w:pPr>
        <w:ind w:left="2110" w:hanging="360"/>
      </w:pPr>
      <w:rPr>
        <w:rFonts w:hint="default"/>
        <w:lang w:val="en-AU" w:eastAsia="en-AU" w:bidi="en-AU"/>
      </w:rPr>
    </w:lvl>
    <w:lvl w:ilvl="2" w:tplc="08E8E6A2">
      <w:numFmt w:val="bullet"/>
      <w:lvlText w:val="•"/>
      <w:lvlJc w:val="left"/>
      <w:pPr>
        <w:ind w:left="3061" w:hanging="360"/>
      </w:pPr>
      <w:rPr>
        <w:rFonts w:hint="default"/>
        <w:lang w:val="en-AU" w:eastAsia="en-AU" w:bidi="en-AU"/>
      </w:rPr>
    </w:lvl>
    <w:lvl w:ilvl="3" w:tplc="7616CA72">
      <w:numFmt w:val="bullet"/>
      <w:lvlText w:val="•"/>
      <w:lvlJc w:val="left"/>
      <w:pPr>
        <w:ind w:left="4011" w:hanging="360"/>
      </w:pPr>
      <w:rPr>
        <w:rFonts w:hint="default"/>
        <w:lang w:val="en-AU" w:eastAsia="en-AU" w:bidi="en-AU"/>
      </w:rPr>
    </w:lvl>
    <w:lvl w:ilvl="4" w:tplc="F250AA64">
      <w:numFmt w:val="bullet"/>
      <w:lvlText w:val="•"/>
      <w:lvlJc w:val="left"/>
      <w:pPr>
        <w:ind w:left="4962" w:hanging="360"/>
      </w:pPr>
      <w:rPr>
        <w:rFonts w:hint="default"/>
        <w:lang w:val="en-AU" w:eastAsia="en-AU" w:bidi="en-AU"/>
      </w:rPr>
    </w:lvl>
    <w:lvl w:ilvl="5" w:tplc="29D43416">
      <w:numFmt w:val="bullet"/>
      <w:lvlText w:val="•"/>
      <w:lvlJc w:val="left"/>
      <w:pPr>
        <w:ind w:left="5913" w:hanging="360"/>
      </w:pPr>
      <w:rPr>
        <w:rFonts w:hint="default"/>
        <w:lang w:val="en-AU" w:eastAsia="en-AU" w:bidi="en-AU"/>
      </w:rPr>
    </w:lvl>
    <w:lvl w:ilvl="6" w:tplc="8FF8B6C8">
      <w:numFmt w:val="bullet"/>
      <w:lvlText w:val="•"/>
      <w:lvlJc w:val="left"/>
      <w:pPr>
        <w:ind w:left="6863" w:hanging="360"/>
      </w:pPr>
      <w:rPr>
        <w:rFonts w:hint="default"/>
        <w:lang w:val="en-AU" w:eastAsia="en-AU" w:bidi="en-AU"/>
      </w:rPr>
    </w:lvl>
    <w:lvl w:ilvl="7" w:tplc="892E48A0">
      <w:numFmt w:val="bullet"/>
      <w:lvlText w:val="•"/>
      <w:lvlJc w:val="left"/>
      <w:pPr>
        <w:ind w:left="7814" w:hanging="360"/>
      </w:pPr>
      <w:rPr>
        <w:rFonts w:hint="default"/>
        <w:lang w:val="en-AU" w:eastAsia="en-AU" w:bidi="en-AU"/>
      </w:rPr>
    </w:lvl>
    <w:lvl w:ilvl="8" w:tplc="9DD214EA">
      <w:numFmt w:val="bullet"/>
      <w:lvlText w:val="•"/>
      <w:lvlJc w:val="left"/>
      <w:pPr>
        <w:ind w:left="8765" w:hanging="360"/>
      </w:pPr>
      <w:rPr>
        <w:rFonts w:hint="default"/>
        <w:lang w:val="en-AU" w:eastAsia="en-AU" w:bidi="en-AU"/>
      </w:rPr>
    </w:lvl>
  </w:abstractNum>
  <w:abstractNum w:abstractNumId="1" w15:restartNumberingAfterBreak="0">
    <w:nsid w:val="5C4933FD"/>
    <w:multiLevelType w:val="hybridMultilevel"/>
    <w:tmpl w:val="7DC8E2B2"/>
    <w:lvl w:ilvl="0" w:tplc="54FE2ABC">
      <w:start w:val="1"/>
      <w:numFmt w:val="decimal"/>
      <w:lvlText w:val="%1."/>
      <w:lvlJc w:val="left"/>
      <w:pPr>
        <w:ind w:left="1160" w:hanging="360"/>
        <w:jc w:val="left"/>
      </w:pPr>
      <w:rPr>
        <w:rFonts w:ascii="Arial" w:eastAsia="Arial" w:hAnsi="Arial" w:cs="Arial" w:hint="default"/>
        <w:spacing w:val="-1"/>
        <w:w w:val="100"/>
        <w:sz w:val="22"/>
        <w:szCs w:val="22"/>
        <w:lang w:val="en-AU" w:eastAsia="en-AU" w:bidi="en-AU"/>
      </w:rPr>
    </w:lvl>
    <w:lvl w:ilvl="1" w:tplc="B9E6654A">
      <w:numFmt w:val="bullet"/>
      <w:lvlText w:val="•"/>
      <w:lvlJc w:val="left"/>
      <w:pPr>
        <w:ind w:left="2110" w:hanging="360"/>
      </w:pPr>
      <w:rPr>
        <w:rFonts w:hint="default"/>
        <w:lang w:val="en-AU" w:eastAsia="en-AU" w:bidi="en-AU"/>
      </w:rPr>
    </w:lvl>
    <w:lvl w:ilvl="2" w:tplc="6652BF9A">
      <w:numFmt w:val="bullet"/>
      <w:lvlText w:val="•"/>
      <w:lvlJc w:val="left"/>
      <w:pPr>
        <w:ind w:left="3061" w:hanging="360"/>
      </w:pPr>
      <w:rPr>
        <w:rFonts w:hint="default"/>
        <w:lang w:val="en-AU" w:eastAsia="en-AU" w:bidi="en-AU"/>
      </w:rPr>
    </w:lvl>
    <w:lvl w:ilvl="3" w:tplc="0944D478">
      <w:numFmt w:val="bullet"/>
      <w:lvlText w:val="•"/>
      <w:lvlJc w:val="left"/>
      <w:pPr>
        <w:ind w:left="4011" w:hanging="360"/>
      </w:pPr>
      <w:rPr>
        <w:rFonts w:hint="default"/>
        <w:lang w:val="en-AU" w:eastAsia="en-AU" w:bidi="en-AU"/>
      </w:rPr>
    </w:lvl>
    <w:lvl w:ilvl="4" w:tplc="8FC870D2">
      <w:numFmt w:val="bullet"/>
      <w:lvlText w:val="•"/>
      <w:lvlJc w:val="left"/>
      <w:pPr>
        <w:ind w:left="4962" w:hanging="360"/>
      </w:pPr>
      <w:rPr>
        <w:rFonts w:hint="default"/>
        <w:lang w:val="en-AU" w:eastAsia="en-AU" w:bidi="en-AU"/>
      </w:rPr>
    </w:lvl>
    <w:lvl w:ilvl="5" w:tplc="BED6B6FC">
      <w:numFmt w:val="bullet"/>
      <w:lvlText w:val="•"/>
      <w:lvlJc w:val="left"/>
      <w:pPr>
        <w:ind w:left="5913" w:hanging="360"/>
      </w:pPr>
      <w:rPr>
        <w:rFonts w:hint="default"/>
        <w:lang w:val="en-AU" w:eastAsia="en-AU" w:bidi="en-AU"/>
      </w:rPr>
    </w:lvl>
    <w:lvl w:ilvl="6" w:tplc="87AEBF88">
      <w:numFmt w:val="bullet"/>
      <w:lvlText w:val="•"/>
      <w:lvlJc w:val="left"/>
      <w:pPr>
        <w:ind w:left="6863" w:hanging="360"/>
      </w:pPr>
      <w:rPr>
        <w:rFonts w:hint="default"/>
        <w:lang w:val="en-AU" w:eastAsia="en-AU" w:bidi="en-AU"/>
      </w:rPr>
    </w:lvl>
    <w:lvl w:ilvl="7" w:tplc="381C19D4">
      <w:numFmt w:val="bullet"/>
      <w:lvlText w:val="•"/>
      <w:lvlJc w:val="left"/>
      <w:pPr>
        <w:ind w:left="7814" w:hanging="360"/>
      </w:pPr>
      <w:rPr>
        <w:rFonts w:hint="default"/>
        <w:lang w:val="en-AU" w:eastAsia="en-AU" w:bidi="en-AU"/>
      </w:rPr>
    </w:lvl>
    <w:lvl w:ilvl="8" w:tplc="235004C4">
      <w:numFmt w:val="bullet"/>
      <w:lvlText w:val="•"/>
      <w:lvlJc w:val="left"/>
      <w:pPr>
        <w:ind w:left="8765" w:hanging="360"/>
      </w:pPr>
      <w:rPr>
        <w:rFonts w:hint="default"/>
        <w:lang w:val="en-AU" w:eastAsia="en-AU" w:bidi="en-AU"/>
      </w:rPr>
    </w:lvl>
  </w:abstractNum>
  <w:abstractNum w:abstractNumId="2" w15:restartNumberingAfterBreak="0">
    <w:nsid w:val="72E759A4"/>
    <w:multiLevelType w:val="hybridMultilevel"/>
    <w:tmpl w:val="6E3EC490"/>
    <w:lvl w:ilvl="0" w:tplc="4E244A8E">
      <w:numFmt w:val="bullet"/>
      <w:lvlText w:val=""/>
      <w:lvlJc w:val="left"/>
      <w:pPr>
        <w:ind w:left="1158" w:hanging="358"/>
      </w:pPr>
      <w:rPr>
        <w:rFonts w:hint="default"/>
        <w:w w:val="100"/>
        <w:lang w:val="en-AU" w:eastAsia="en-AU" w:bidi="en-AU"/>
      </w:rPr>
    </w:lvl>
    <w:lvl w:ilvl="1" w:tplc="9E98D180">
      <w:numFmt w:val="bullet"/>
      <w:lvlText w:val="-"/>
      <w:lvlJc w:val="left"/>
      <w:pPr>
        <w:ind w:left="2240" w:hanging="360"/>
      </w:pPr>
      <w:rPr>
        <w:rFonts w:ascii="Courier New" w:eastAsia="Courier New" w:hAnsi="Courier New" w:cs="Courier New" w:hint="default"/>
        <w:w w:val="100"/>
        <w:sz w:val="22"/>
        <w:szCs w:val="22"/>
        <w:lang w:val="en-AU" w:eastAsia="en-AU" w:bidi="en-AU"/>
      </w:rPr>
    </w:lvl>
    <w:lvl w:ilvl="2" w:tplc="AB5A3238">
      <w:numFmt w:val="bullet"/>
      <w:lvlText w:val=""/>
      <w:lvlJc w:val="left"/>
      <w:pPr>
        <w:ind w:left="2960" w:hanging="360"/>
      </w:pPr>
      <w:rPr>
        <w:rFonts w:ascii="Symbol" w:eastAsia="Symbol" w:hAnsi="Symbol" w:cs="Symbol" w:hint="default"/>
        <w:w w:val="100"/>
        <w:sz w:val="22"/>
        <w:szCs w:val="22"/>
        <w:lang w:val="en-AU" w:eastAsia="en-AU" w:bidi="en-AU"/>
      </w:rPr>
    </w:lvl>
    <w:lvl w:ilvl="3" w:tplc="FAE0FB9A">
      <w:numFmt w:val="bullet"/>
      <w:lvlText w:val="•"/>
      <w:lvlJc w:val="left"/>
      <w:pPr>
        <w:ind w:left="3923" w:hanging="360"/>
      </w:pPr>
      <w:rPr>
        <w:rFonts w:hint="default"/>
        <w:lang w:val="en-AU" w:eastAsia="en-AU" w:bidi="en-AU"/>
      </w:rPr>
    </w:lvl>
    <w:lvl w:ilvl="4" w:tplc="F75292CE">
      <w:numFmt w:val="bullet"/>
      <w:lvlText w:val="•"/>
      <w:lvlJc w:val="left"/>
      <w:pPr>
        <w:ind w:left="4886" w:hanging="360"/>
      </w:pPr>
      <w:rPr>
        <w:rFonts w:hint="default"/>
        <w:lang w:val="en-AU" w:eastAsia="en-AU" w:bidi="en-AU"/>
      </w:rPr>
    </w:lvl>
    <w:lvl w:ilvl="5" w:tplc="88467150">
      <w:numFmt w:val="bullet"/>
      <w:lvlText w:val="•"/>
      <w:lvlJc w:val="left"/>
      <w:pPr>
        <w:ind w:left="5849" w:hanging="360"/>
      </w:pPr>
      <w:rPr>
        <w:rFonts w:hint="default"/>
        <w:lang w:val="en-AU" w:eastAsia="en-AU" w:bidi="en-AU"/>
      </w:rPr>
    </w:lvl>
    <w:lvl w:ilvl="6" w:tplc="93A6C4D8">
      <w:numFmt w:val="bullet"/>
      <w:lvlText w:val="•"/>
      <w:lvlJc w:val="left"/>
      <w:pPr>
        <w:ind w:left="6813" w:hanging="360"/>
      </w:pPr>
      <w:rPr>
        <w:rFonts w:hint="default"/>
        <w:lang w:val="en-AU" w:eastAsia="en-AU" w:bidi="en-AU"/>
      </w:rPr>
    </w:lvl>
    <w:lvl w:ilvl="7" w:tplc="03A2A012">
      <w:numFmt w:val="bullet"/>
      <w:lvlText w:val="•"/>
      <w:lvlJc w:val="left"/>
      <w:pPr>
        <w:ind w:left="7776" w:hanging="360"/>
      </w:pPr>
      <w:rPr>
        <w:rFonts w:hint="default"/>
        <w:lang w:val="en-AU" w:eastAsia="en-AU" w:bidi="en-AU"/>
      </w:rPr>
    </w:lvl>
    <w:lvl w:ilvl="8" w:tplc="6D92D28E">
      <w:numFmt w:val="bullet"/>
      <w:lvlText w:val="•"/>
      <w:lvlJc w:val="left"/>
      <w:pPr>
        <w:ind w:left="8739" w:hanging="360"/>
      </w:pPr>
      <w:rPr>
        <w:rFonts w:hint="default"/>
        <w:lang w:val="en-AU" w:eastAsia="en-AU" w:bidi="en-AU"/>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48"/>
    <w:rsid w:val="00D92214"/>
    <w:rsid w:val="00F9774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BE7B"/>
  <w15:chartTrackingRefBased/>
  <w15:docId w15:val="{8CD0A4C6-052B-424C-BC07-02D022A4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Wilson</dc:creator>
  <cp:keywords/>
  <dc:description/>
  <cp:lastModifiedBy>Jonathan Wilson</cp:lastModifiedBy>
  <cp:revision>1</cp:revision>
  <dcterms:created xsi:type="dcterms:W3CDTF">2020-05-10T23:47:00Z</dcterms:created>
  <dcterms:modified xsi:type="dcterms:W3CDTF">2020-05-10T23:51:00Z</dcterms:modified>
</cp:coreProperties>
</file>